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78D2F" w14:textId="77777777" w:rsidR="003045CD" w:rsidRPr="00D87EC4" w:rsidRDefault="00F64B33" w:rsidP="009A026A">
      <w:pPr>
        <w:jc w:val="right"/>
        <w:rPr>
          <w:b/>
          <w:sz w:val="62"/>
          <w:szCs w:val="62"/>
        </w:rPr>
      </w:pPr>
      <w:r w:rsidRPr="00D87EC4">
        <w:rPr>
          <w:b/>
          <w:noProof/>
          <w:sz w:val="62"/>
          <w:szCs w:val="62"/>
          <w:lang w:eastAsia="en-GB"/>
        </w:rPr>
        <w:drawing>
          <wp:anchor distT="0" distB="0" distL="114300" distR="114300" simplePos="0" relativeHeight="251658240" behindDoc="1" locked="0" layoutInCell="1" allowOverlap="1" wp14:anchorId="18334961" wp14:editId="0292CDA2">
            <wp:simplePos x="0" y="0"/>
            <wp:positionH relativeFrom="column">
              <wp:posOffset>-512617</wp:posOffset>
            </wp:positionH>
            <wp:positionV relativeFrom="paragraph">
              <wp:posOffset>-1412043</wp:posOffset>
            </wp:positionV>
            <wp:extent cx="7600514" cy="11844516"/>
            <wp:effectExtent l="0" t="0" r="635" b="5080"/>
            <wp:wrapNone/>
            <wp:docPr id="1" name="Picture 1" descr="C:\Users\graha\AppData\Local\Microsoft\Windows\INetCache\IE\R8S0BPHO\blue-sky-clouds-sun-flare-trees-5301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ha\AppData\Local\Microsoft\Windows\INetCache\IE\R8S0BPHO\blue-sky-clouds-sun-flare-trees-530174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2000"/>
                              </a14:imgEffect>
                              <a14:imgEffect>
                                <a14:brightnessContrast brigh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710" cy="118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EC4">
        <w:rPr>
          <w:b/>
          <w:sz w:val="62"/>
          <w:szCs w:val="62"/>
        </w:rPr>
        <w:t>Shirley Methodist Church B90 3AL</w:t>
      </w:r>
    </w:p>
    <w:p w14:paraId="726025DA" w14:textId="77777777" w:rsidR="00EE5BDF" w:rsidRDefault="00EE5BDF" w:rsidP="00EE5BDF">
      <w:pPr>
        <w:pStyle w:val="NoSpacing"/>
        <w:jc w:val="right"/>
        <w:rPr>
          <w:rFonts w:ascii="Monotype Corsiva" w:hAnsi="Monotype Corsiva"/>
          <w:b/>
          <w:sz w:val="152"/>
          <w:szCs w:val="152"/>
        </w:rPr>
      </w:pPr>
      <w:r w:rsidRPr="00515F86">
        <w:rPr>
          <w:rFonts w:ascii="Monotype Corsiva" w:hAnsi="Monotype Corsiva"/>
          <w:b/>
          <w:sz w:val="152"/>
          <w:szCs w:val="152"/>
        </w:rPr>
        <w:t>Two’s Harmony</w:t>
      </w:r>
    </w:p>
    <w:p w14:paraId="6D991E0B" w14:textId="77777777" w:rsidR="00515F86" w:rsidRPr="00515F86" w:rsidRDefault="00515F86" w:rsidP="00EE5BDF">
      <w:pPr>
        <w:pStyle w:val="NoSpacing"/>
        <w:jc w:val="right"/>
        <w:rPr>
          <w:rFonts w:ascii="Monotype Corsiva" w:hAnsi="Monotype Corsiva"/>
          <w:b/>
          <w:sz w:val="24"/>
          <w:szCs w:val="152"/>
        </w:rPr>
      </w:pPr>
    </w:p>
    <w:p w14:paraId="262283F5" w14:textId="77777777" w:rsidR="00515F86" w:rsidRDefault="00515F86" w:rsidP="00EE5BDF">
      <w:pPr>
        <w:pStyle w:val="NoSpacing"/>
        <w:jc w:val="right"/>
        <w:rPr>
          <w:rFonts w:ascii="Monotype Corsiva" w:hAnsi="Monotype Corsiva"/>
          <w:b/>
          <w:sz w:val="144"/>
        </w:rPr>
      </w:pPr>
      <w:r>
        <w:rPr>
          <w:rFonts w:ascii="Monotype Corsiva" w:hAnsi="Monotype Corsiva"/>
          <w:b/>
          <w:sz w:val="144"/>
        </w:rPr>
        <w:t>Out and About</w:t>
      </w:r>
    </w:p>
    <w:p w14:paraId="152D2081" w14:textId="77777777" w:rsidR="00515F86" w:rsidRDefault="00515F86" w:rsidP="00EE5BDF">
      <w:pPr>
        <w:pStyle w:val="NoSpacing"/>
        <w:jc w:val="right"/>
        <w:rPr>
          <w:rFonts w:ascii="Monotype Corsiva" w:hAnsi="Monotype Corsiva"/>
          <w:b/>
          <w:sz w:val="24"/>
        </w:rPr>
      </w:pPr>
    </w:p>
    <w:p w14:paraId="7F44A7D0" w14:textId="77777777" w:rsidR="00515F86" w:rsidRDefault="00515F86" w:rsidP="00EE5BDF">
      <w:pPr>
        <w:pStyle w:val="NoSpacing"/>
        <w:jc w:val="right"/>
        <w:rPr>
          <w:rFonts w:ascii="Monotype Corsiva" w:hAnsi="Monotype Corsiva"/>
          <w:b/>
          <w:sz w:val="24"/>
        </w:rPr>
      </w:pPr>
    </w:p>
    <w:p w14:paraId="07E6C430" w14:textId="77777777" w:rsidR="00515F86" w:rsidRDefault="00515F86" w:rsidP="00EE5BDF">
      <w:pPr>
        <w:pStyle w:val="NoSpacing"/>
        <w:jc w:val="right"/>
        <w:rPr>
          <w:rFonts w:ascii="Monotype Corsiva" w:hAnsi="Monotype Corsiva"/>
          <w:b/>
          <w:sz w:val="24"/>
        </w:rPr>
      </w:pPr>
    </w:p>
    <w:p w14:paraId="3B010F06" w14:textId="77777777" w:rsidR="00515F86" w:rsidRDefault="00515F86" w:rsidP="00EE5BDF">
      <w:pPr>
        <w:pStyle w:val="NoSpacing"/>
        <w:jc w:val="right"/>
        <w:rPr>
          <w:rFonts w:ascii="Monotype Corsiva" w:hAnsi="Monotype Corsiva"/>
          <w:b/>
          <w:sz w:val="24"/>
        </w:rPr>
      </w:pPr>
    </w:p>
    <w:p w14:paraId="32AA2BC0" w14:textId="77777777" w:rsidR="00515F86" w:rsidRPr="00515F86" w:rsidRDefault="00515F86" w:rsidP="00EE5BDF">
      <w:pPr>
        <w:pStyle w:val="NoSpacing"/>
        <w:jc w:val="right"/>
        <w:rPr>
          <w:rFonts w:ascii="Monotype Corsiva" w:hAnsi="Monotype Corsiva"/>
          <w:b/>
          <w:sz w:val="24"/>
        </w:rPr>
      </w:pPr>
    </w:p>
    <w:p w14:paraId="455D4508" w14:textId="77777777" w:rsidR="00327D6A" w:rsidRDefault="00327D6A" w:rsidP="00515F86">
      <w:pPr>
        <w:pStyle w:val="NoSpacing"/>
        <w:ind w:left="1440" w:firstLine="720"/>
        <w:jc w:val="center"/>
        <w:rPr>
          <w:rFonts w:cstheme="minorHAnsi"/>
          <w:b/>
          <w:sz w:val="72"/>
        </w:rPr>
      </w:pPr>
      <w:r>
        <w:rPr>
          <w:rFonts w:cstheme="minorHAnsi"/>
          <w:b/>
          <w:sz w:val="72"/>
        </w:rPr>
        <w:t>Keyboard capers with</w:t>
      </w:r>
    </w:p>
    <w:p w14:paraId="262E2D68" w14:textId="77777777" w:rsidR="00327D6A" w:rsidRDefault="00515F86" w:rsidP="00515F86">
      <w:pPr>
        <w:pStyle w:val="NoSpacing"/>
        <w:tabs>
          <w:tab w:val="left" w:pos="2116"/>
          <w:tab w:val="center" w:pos="5233"/>
        </w:tabs>
        <w:jc w:val="center"/>
        <w:rPr>
          <w:rFonts w:cstheme="minorHAnsi"/>
          <w:b/>
          <w:sz w:val="72"/>
        </w:rPr>
      </w:pPr>
      <w:r>
        <w:rPr>
          <w:rFonts w:cstheme="minorHAnsi"/>
          <w:b/>
          <w:sz w:val="72"/>
        </w:rPr>
        <w:tab/>
      </w:r>
      <w:r w:rsidR="00327D6A">
        <w:rPr>
          <w:rFonts w:cstheme="minorHAnsi"/>
          <w:b/>
          <w:sz w:val="72"/>
        </w:rPr>
        <w:t>Jean Hamilton and</w:t>
      </w:r>
    </w:p>
    <w:p w14:paraId="5490BF07" w14:textId="77777777" w:rsidR="00327D6A" w:rsidRDefault="00327D6A" w:rsidP="00515F86">
      <w:pPr>
        <w:pStyle w:val="NoSpacing"/>
        <w:ind w:left="720" w:firstLine="720"/>
        <w:jc w:val="center"/>
        <w:rPr>
          <w:rFonts w:cstheme="minorHAnsi"/>
          <w:b/>
          <w:sz w:val="72"/>
        </w:rPr>
      </w:pPr>
      <w:r>
        <w:rPr>
          <w:rFonts w:cstheme="minorHAnsi"/>
          <w:b/>
          <w:sz w:val="72"/>
        </w:rPr>
        <w:t>Graham Lowe</w:t>
      </w:r>
    </w:p>
    <w:p w14:paraId="4FFD5DFD" w14:textId="77777777" w:rsidR="00327D6A" w:rsidRDefault="00327D6A" w:rsidP="00327D6A">
      <w:pPr>
        <w:pStyle w:val="NoSpacing"/>
        <w:jc w:val="center"/>
        <w:rPr>
          <w:rFonts w:cstheme="minorHAnsi"/>
          <w:b/>
          <w:sz w:val="72"/>
        </w:rPr>
      </w:pPr>
    </w:p>
    <w:p w14:paraId="460B82B5" w14:textId="77777777" w:rsidR="00327D6A" w:rsidRDefault="00FE3581" w:rsidP="00327D6A">
      <w:pPr>
        <w:pStyle w:val="NoSpacing"/>
        <w:jc w:val="center"/>
        <w:rPr>
          <w:rFonts w:cstheme="minorHAnsi"/>
          <w:b/>
          <w:sz w:val="92"/>
          <w:szCs w:val="92"/>
        </w:rPr>
      </w:pPr>
      <w:r>
        <w:rPr>
          <w:rFonts w:cstheme="minorHAnsi"/>
          <w:b/>
          <w:sz w:val="92"/>
          <w:szCs w:val="92"/>
        </w:rPr>
        <w:t xml:space="preserve"> </w:t>
      </w:r>
      <w:r w:rsidR="00327D6A" w:rsidRPr="00D87EC4">
        <w:rPr>
          <w:rFonts w:cstheme="minorHAnsi"/>
          <w:b/>
          <w:sz w:val="92"/>
          <w:szCs w:val="92"/>
        </w:rPr>
        <w:t>Saturday 21</w:t>
      </w:r>
      <w:r w:rsidR="00327D6A" w:rsidRPr="00D87EC4">
        <w:rPr>
          <w:rFonts w:cstheme="minorHAnsi"/>
          <w:b/>
          <w:sz w:val="92"/>
          <w:szCs w:val="92"/>
          <w:vertAlign w:val="superscript"/>
        </w:rPr>
        <w:t>st</w:t>
      </w:r>
      <w:r w:rsidR="00327D6A" w:rsidRPr="00D87EC4">
        <w:rPr>
          <w:rFonts w:cstheme="minorHAnsi"/>
          <w:b/>
          <w:sz w:val="92"/>
          <w:szCs w:val="92"/>
        </w:rPr>
        <w:t xml:space="preserve"> May</w:t>
      </w:r>
    </w:p>
    <w:p w14:paraId="42A244C0" w14:textId="77777777" w:rsidR="00D87EC4" w:rsidRDefault="00D87EC4" w:rsidP="00327D6A">
      <w:pPr>
        <w:pStyle w:val="NoSpacing"/>
        <w:jc w:val="center"/>
        <w:rPr>
          <w:rFonts w:cstheme="minorHAnsi"/>
          <w:b/>
          <w:sz w:val="92"/>
          <w:szCs w:val="92"/>
        </w:rPr>
      </w:pPr>
      <w:r>
        <w:rPr>
          <w:rFonts w:cstheme="minorHAnsi"/>
          <w:b/>
          <w:sz w:val="92"/>
          <w:szCs w:val="92"/>
        </w:rPr>
        <w:t>at 2:30pm</w:t>
      </w:r>
    </w:p>
    <w:p w14:paraId="66346246" w14:textId="77777777" w:rsidR="002F66B8" w:rsidRPr="00A12B9F" w:rsidRDefault="002F66B8" w:rsidP="00327D6A">
      <w:pPr>
        <w:pStyle w:val="NoSpacing"/>
        <w:jc w:val="center"/>
        <w:rPr>
          <w:rFonts w:cstheme="minorHAnsi"/>
          <w:b/>
          <w:sz w:val="56"/>
          <w:szCs w:val="92"/>
        </w:rPr>
      </w:pPr>
    </w:p>
    <w:p w14:paraId="02AB002F" w14:textId="77777777" w:rsidR="002F66B8" w:rsidRPr="002F66B8" w:rsidRDefault="002F66B8" w:rsidP="00327D6A">
      <w:pPr>
        <w:pStyle w:val="NoSpacing"/>
        <w:jc w:val="center"/>
        <w:rPr>
          <w:rFonts w:cstheme="minorHAnsi"/>
          <w:sz w:val="56"/>
          <w:szCs w:val="92"/>
        </w:rPr>
      </w:pPr>
      <w:r w:rsidRPr="002F66B8">
        <w:rPr>
          <w:rFonts w:cstheme="minorHAnsi"/>
          <w:sz w:val="56"/>
          <w:szCs w:val="92"/>
        </w:rPr>
        <w:t>Retiring collection in aid of</w:t>
      </w:r>
    </w:p>
    <w:p w14:paraId="7532BC00" w14:textId="77777777" w:rsidR="002F66B8" w:rsidRDefault="00FE3581" w:rsidP="00327D6A">
      <w:pPr>
        <w:pStyle w:val="NoSpacing"/>
        <w:jc w:val="center"/>
        <w:rPr>
          <w:rFonts w:cstheme="minorHAnsi"/>
          <w:sz w:val="56"/>
          <w:szCs w:val="92"/>
        </w:rPr>
      </w:pPr>
      <w:r>
        <w:rPr>
          <w:rFonts w:cstheme="minorHAnsi"/>
          <w:sz w:val="56"/>
          <w:szCs w:val="92"/>
        </w:rPr>
        <w:t xml:space="preserve"> </w:t>
      </w:r>
      <w:r w:rsidR="00A12B9F">
        <w:rPr>
          <w:noProof/>
          <w:lang w:eastAsia="en-GB"/>
        </w:rPr>
        <w:drawing>
          <wp:inline distT="0" distB="0" distL="0" distR="0" wp14:anchorId="54E76697" wp14:editId="4C57852D">
            <wp:extent cx="2036618" cy="818381"/>
            <wp:effectExtent l="0" t="0" r="1905" b="1270"/>
            <wp:docPr id="2" name="Picture 2" descr="D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10" cy="8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B9F">
        <w:rPr>
          <w:rFonts w:cstheme="minorHAnsi"/>
          <w:sz w:val="56"/>
          <w:szCs w:val="92"/>
        </w:rPr>
        <w:t xml:space="preserve"> </w:t>
      </w:r>
    </w:p>
    <w:p w14:paraId="36633D4B" w14:textId="77777777" w:rsidR="002F66B8" w:rsidRPr="002F66B8" w:rsidRDefault="00FE3581" w:rsidP="00327D6A">
      <w:pPr>
        <w:pStyle w:val="NoSpacing"/>
        <w:jc w:val="center"/>
        <w:rPr>
          <w:rFonts w:cstheme="minorHAnsi"/>
          <w:sz w:val="56"/>
          <w:szCs w:val="92"/>
        </w:rPr>
      </w:pPr>
      <w:r>
        <w:rPr>
          <w:rFonts w:cstheme="minorHAnsi"/>
          <w:sz w:val="56"/>
          <w:szCs w:val="92"/>
        </w:rPr>
        <w:t xml:space="preserve">     </w:t>
      </w:r>
      <w:r w:rsidR="00A12B9F">
        <w:rPr>
          <w:rFonts w:cstheme="minorHAnsi"/>
          <w:sz w:val="56"/>
          <w:szCs w:val="92"/>
        </w:rPr>
        <w:t>Ukraine</w:t>
      </w:r>
      <w:r w:rsidR="002F66B8" w:rsidRPr="002F66B8">
        <w:rPr>
          <w:rFonts w:cstheme="minorHAnsi"/>
          <w:sz w:val="56"/>
          <w:szCs w:val="92"/>
        </w:rPr>
        <w:t xml:space="preserve"> Humanitarian Appeal</w:t>
      </w:r>
    </w:p>
    <w:sectPr w:rsidR="002F66B8" w:rsidRPr="002F66B8" w:rsidSect="00F64B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4B33"/>
    <w:rsid w:val="002F66B8"/>
    <w:rsid w:val="003045CD"/>
    <w:rsid w:val="00327D6A"/>
    <w:rsid w:val="00515F86"/>
    <w:rsid w:val="007138D9"/>
    <w:rsid w:val="009A026A"/>
    <w:rsid w:val="00A12B9F"/>
    <w:rsid w:val="00BE4250"/>
    <w:rsid w:val="00D87EC4"/>
    <w:rsid w:val="00EE5BDF"/>
    <w:rsid w:val="00F64B33"/>
    <w:rsid w:val="00FE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D5212"/>
  <w15:docId w15:val="{1F59915F-CC5E-46D0-9E37-8CBED6BF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3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5B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Lowe</dc:creator>
  <cp:lastModifiedBy>Beverley Francis</cp:lastModifiedBy>
  <cp:revision>2</cp:revision>
  <cp:lastPrinted>2022-04-15T17:28:00Z</cp:lastPrinted>
  <dcterms:created xsi:type="dcterms:W3CDTF">2022-04-26T13:51:00Z</dcterms:created>
  <dcterms:modified xsi:type="dcterms:W3CDTF">2022-04-26T13:51:00Z</dcterms:modified>
</cp:coreProperties>
</file>