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AF46D" w14:textId="7AB6700D" w:rsidR="000727FE" w:rsidRDefault="00F729C9" w:rsidP="00F729C9">
      <w:pPr>
        <w:pStyle w:val="Title"/>
        <w:jc w:val="center"/>
      </w:pPr>
      <w:r>
        <w:t>COVID-19 Update – Autumn 2020</w:t>
      </w:r>
    </w:p>
    <w:p w14:paraId="43F59091" w14:textId="29A12D3B" w:rsidR="00C578EF" w:rsidRPr="00C578EF" w:rsidRDefault="00C578EF" w:rsidP="00F31E15">
      <w:pPr>
        <w:jc w:val="center"/>
      </w:pPr>
      <w:r>
        <w:t xml:space="preserve">For Circuit </w:t>
      </w:r>
      <w:r w:rsidR="00F31E15">
        <w:t>Staff team and Circuit Office Holders</w:t>
      </w:r>
    </w:p>
    <w:p w14:paraId="4B02F678" w14:textId="4BB6287E" w:rsidR="00F729C9" w:rsidRDefault="00F729C9" w:rsidP="00F729C9"/>
    <w:p w14:paraId="263C4DE1" w14:textId="470F1678" w:rsidR="00F729C9" w:rsidRDefault="00F729C9" w:rsidP="00F729C9">
      <w:pPr>
        <w:pStyle w:val="Heading1"/>
      </w:pPr>
      <w:r>
        <w:t>Introduction</w:t>
      </w:r>
    </w:p>
    <w:p w14:paraId="4CFF4C66" w14:textId="3385DB43" w:rsidR="00A631FE" w:rsidRDefault="00B8772C" w:rsidP="00F729C9">
      <w:r>
        <w:t>As we continue through these challenging time</w:t>
      </w:r>
      <w:r w:rsidR="006369E2">
        <w:t>s and enter a new phase of lockdown,</w:t>
      </w:r>
      <w:r w:rsidR="00012C5E">
        <w:t xml:space="preserve"> it felt helpful to offer an update to our circuit office holders</w:t>
      </w:r>
      <w:r w:rsidR="00D75A7E">
        <w:t>, ministers, lay employees and lay leaders</w:t>
      </w:r>
      <w:r w:rsidR="00A631FE">
        <w:t xml:space="preserve"> in order to make sure that you feel equipped and empowered to deal with the </w:t>
      </w:r>
      <w:r w:rsidR="00597AB9">
        <w:t>ever-changing</w:t>
      </w:r>
      <w:r w:rsidR="00A631FE">
        <w:t xml:space="preserve"> landscape of rules which we face.</w:t>
      </w:r>
      <w:r w:rsidR="00F1265C">
        <w:t xml:space="preserve"> The hope is that this document will show you the best places to look for updated information</w:t>
      </w:r>
      <w:r w:rsidR="00F31E15">
        <w:t>, our expectations on those who represent the circuit</w:t>
      </w:r>
      <w:r w:rsidR="00F1265C">
        <w:t xml:space="preserve"> and </w:t>
      </w:r>
      <w:r w:rsidR="00F31E15">
        <w:t xml:space="preserve">on </w:t>
      </w:r>
      <w:r w:rsidR="00F1265C">
        <w:t>who you can ask if you have questions about a particular topic.</w:t>
      </w:r>
    </w:p>
    <w:p w14:paraId="469B96F9" w14:textId="3A143FA1" w:rsidR="00214D88" w:rsidRDefault="00214D88" w:rsidP="00C9610E">
      <w:pPr>
        <w:pStyle w:val="Heading1"/>
      </w:pPr>
      <w:r>
        <w:t>Staying Safe</w:t>
      </w:r>
    </w:p>
    <w:p w14:paraId="35D9D96F" w14:textId="05C6772E" w:rsidR="00214D88" w:rsidRPr="00214D88" w:rsidRDefault="00214D88" w:rsidP="00214D88">
      <w:r>
        <w:t>It is of first consideration above everything else that within your role for our circuit you stay safe.</w:t>
      </w:r>
      <w:r w:rsidR="00A46594">
        <w:t xml:space="preserve"> You can assess your risk level using a range of different calculators, such as the </w:t>
      </w:r>
      <w:hyperlink r:id="rId8" w:history="1">
        <w:r w:rsidR="006D4C85" w:rsidRPr="00434AF7">
          <w:rPr>
            <w:rStyle w:val="Hyperlink"/>
          </w:rPr>
          <w:t>United Reformed Church</w:t>
        </w:r>
        <w:r w:rsidR="00A46594" w:rsidRPr="00434AF7">
          <w:rPr>
            <w:rStyle w:val="Hyperlink"/>
          </w:rPr>
          <w:t xml:space="preserve"> calculator</w:t>
        </w:r>
      </w:hyperlink>
      <w:r w:rsidR="00A46594">
        <w:t>,</w:t>
      </w:r>
      <w:r w:rsidR="00584845">
        <w:t xml:space="preserve"> in order to establish the level of risk that COVID presents to you as an individual or to those around you.</w:t>
      </w:r>
      <w:r w:rsidR="00FF7646">
        <w:t xml:space="preserve"> If you have any concerns about your work</w:t>
      </w:r>
      <w:r w:rsidR="005B2344">
        <w:t xml:space="preserve"> or role within the circuit</w:t>
      </w:r>
      <w:r w:rsidR="00FF7646">
        <w:t>, around wh</w:t>
      </w:r>
      <w:r w:rsidR="00F2414D">
        <w:t>ether</w:t>
      </w:r>
      <w:r w:rsidR="00FF7646">
        <w:t xml:space="preserve"> or how to do something, please do talk to your Superviso</w:t>
      </w:r>
      <w:r w:rsidR="00F2414D">
        <w:t>r if you have one, or to one of the Superintendents.</w:t>
      </w:r>
      <w:r w:rsidR="00B473CF">
        <w:t xml:space="preserve"> Please feel comfortable in discussing and raising questions.</w:t>
      </w:r>
    </w:p>
    <w:p w14:paraId="01CE5D30" w14:textId="338669F4" w:rsidR="00F1265C" w:rsidRDefault="00C9610E" w:rsidP="00C9610E">
      <w:pPr>
        <w:pStyle w:val="Heading1"/>
      </w:pPr>
      <w:r>
        <w:t>Finding Information</w:t>
      </w:r>
    </w:p>
    <w:p w14:paraId="0C4E4647" w14:textId="64C01A2F" w:rsidR="0061028B" w:rsidRDefault="00C9610E" w:rsidP="00C9610E">
      <w:r>
        <w:t>It is important that</w:t>
      </w:r>
      <w:r w:rsidR="0014716A">
        <w:t>,</w:t>
      </w:r>
      <w:r>
        <w:t xml:space="preserve"> as </w:t>
      </w:r>
      <w:r w:rsidR="00E94985">
        <w:t>leaders within the circuit, we are all aware of the latest guidelines</w:t>
      </w:r>
      <w:r w:rsidR="0061028B">
        <w:t>. Here are a few of the key places that you should be looking on a regular basis to stay updated.</w:t>
      </w:r>
    </w:p>
    <w:p w14:paraId="01A000A1" w14:textId="79C8D573" w:rsidR="004E55D1" w:rsidRDefault="00E71158" w:rsidP="004E55D1">
      <w:pPr>
        <w:pStyle w:val="ListParagraph"/>
        <w:numPr>
          <w:ilvl w:val="0"/>
          <w:numId w:val="39"/>
        </w:numPr>
      </w:pPr>
      <w:hyperlink r:id="rId9" w:history="1">
        <w:r w:rsidR="004E55D1" w:rsidRPr="000A4D14">
          <w:rPr>
            <w:rStyle w:val="Hyperlink"/>
          </w:rPr>
          <w:t>Methodist Website</w:t>
        </w:r>
      </w:hyperlink>
      <w:r w:rsidR="004E55D1">
        <w:t xml:space="preserve"> – </w:t>
      </w:r>
      <w:r w:rsidR="004E55D1" w:rsidRPr="00434AF7">
        <w:rPr>
          <w:color w:val="000000" w:themeColor="text1"/>
        </w:rPr>
        <w:t xml:space="preserve">This </w:t>
      </w:r>
      <w:r w:rsidR="00965942" w:rsidRPr="00434AF7">
        <w:rPr>
          <w:color w:val="000000" w:themeColor="text1"/>
        </w:rPr>
        <w:t>is the first place to visit, providing links to all the relevant websites and information which</w:t>
      </w:r>
      <w:r w:rsidR="004E55D1" w:rsidRPr="00434AF7">
        <w:rPr>
          <w:color w:val="000000" w:themeColor="text1"/>
        </w:rPr>
        <w:t xml:space="preserve"> i</w:t>
      </w:r>
      <w:r w:rsidR="004E55D1">
        <w:t>s updated regularly as things change</w:t>
      </w:r>
      <w:r w:rsidR="00965942">
        <w:t>. P</w:t>
      </w:r>
      <w:r w:rsidR="004E55D1">
        <w:t xml:space="preserve">lease check for new information on a regular basis, </w:t>
      </w:r>
      <w:r w:rsidR="000A4D14">
        <w:t>There is a lot of information here</w:t>
      </w:r>
      <w:r w:rsidR="000E4BA7">
        <w:t xml:space="preserve">, so please do </w:t>
      </w:r>
      <w:r w:rsidR="000E4BA7" w:rsidRPr="00434AF7">
        <w:rPr>
          <w:color w:val="000000" w:themeColor="text1"/>
        </w:rPr>
        <w:t>ask someone</w:t>
      </w:r>
      <w:r w:rsidR="00597AB9" w:rsidRPr="00434AF7">
        <w:rPr>
          <w:color w:val="000000" w:themeColor="text1"/>
        </w:rPr>
        <w:t xml:space="preserve"> from the Covid team</w:t>
      </w:r>
      <w:r w:rsidR="000E4BA7" w:rsidRPr="00434AF7">
        <w:rPr>
          <w:color w:val="000000" w:themeColor="text1"/>
        </w:rPr>
        <w:t xml:space="preserve"> for help if it is a bit </w:t>
      </w:r>
      <w:r w:rsidR="000E4BA7">
        <w:t>overwhelming.</w:t>
      </w:r>
    </w:p>
    <w:p w14:paraId="6E4A8999" w14:textId="4A3152F7" w:rsidR="00C9610E" w:rsidRDefault="00E71158" w:rsidP="00657853">
      <w:pPr>
        <w:pStyle w:val="ListParagraph"/>
        <w:numPr>
          <w:ilvl w:val="0"/>
          <w:numId w:val="39"/>
        </w:numPr>
      </w:pPr>
      <w:hyperlink r:id="rId10" w:history="1">
        <w:r w:rsidR="00657853" w:rsidRPr="000E4BA7">
          <w:rPr>
            <w:rStyle w:val="Hyperlink"/>
          </w:rPr>
          <w:t>Government Website</w:t>
        </w:r>
      </w:hyperlink>
      <w:r w:rsidR="004E55D1">
        <w:t xml:space="preserve"> – The government website is the central point to read all information about </w:t>
      </w:r>
      <w:r w:rsidR="00BD0220">
        <w:t xml:space="preserve">new rules and </w:t>
      </w:r>
      <w:r w:rsidR="00BD0220" w:rsidRPr="00434AF7">
        <w:rPr>
          <w:color w:val="000000" w:themeColor="text1"/>
        </w:rPr>
        <w:t>restrictions</w:t>
      </w:r>
      <w:r w:rsidR="001F5BDE" w:rsidRPr="00434AF7">
        <w:rPr>
          <w:color w:val="000000" w:themeColor="text1"/>
        </w:rPr>
        <w:t xml:space="preserve"> and links </w:t>
      </w:r>
      <w:r w:rsidR="00597AB9" w:rsidRPr="00434AF7">
        <w:rPr>
          <w:color w:val="000000" w:themeColor="text1"/>
        </w:rPr>
        <w:t xml:space="preserve">to this </w:t>
      </w:r>
      <w:r w:rsidR="001F5BDE" w:rsidRPr="00434AF7">
        <w:rPr>
          <w:color w:val="000000" w:themeColor="text1"/>
        </w:rPr>
        <w:t>are on the Methodist Website</w:t>
      </w:r>
      <w:r w:rsidR="00BD0220" w:rsidRPr="00434AF7">
        <w:rPr>
          <w:color w:val="000000" w:themeColor="text1"/>
        </w:rPr>
        <w:t xml:space="preserve">. It is </w:t>
      </w:r>
      <w:r w:rsidR="00BD0220">
        <w:t xml:space="preserve">important </w:t>
      </w:r>
      <w:r w:rsidR="006A1E2C">
        <w:t>that we stay up to date with the latest information.</w:t>
      </w:r>
    </w:p>
    <w:p w14:paraId="1430BEA6" w14:textId="41C12386" w:rsidR="00657853" w:rsidRDefault="00E71158" w:rsidP="00657853">
      <w:pPr>
        <w:pStyle w:val="ListParagraph"/>
        <w:numPr>
          <w:ilvl w:val="0"/>
          <w:numId w:val="39"/>
        </w:numPr>
      </w:pPr>
      <w:hyperlink r:id="rId11" w:history="1">
        <w:r w:rsidR="00214D88" w:rsidRPr="0071674F">
          <w:rPr>
            <w:rStyle w:val="Hyperlink"/>
          </w:rPr>
          <w:t>NHS Website</w:t>
        </w:r>
      </w:hyperlink>
      <w:r w:rsidR="006A1E2C">
        <w:t xml:space="preserve"> – For information relating to COVID-19 in terms of its effects and any medical advice which has been given, the NHS website is a great starting place for reliable information.</w:t>
      </w:r>
    </w:p>
    <w:p w14:paraId="1E983D59" w14:textId="5400EA3D" w:rsidR="00532970" w:rsidRDefault="00532970" w:rsidP="00532970">
      <w:pPr>
        <w:pStyle w:val="Heading1"/>
      </w:pPr>
      <w:r>
        <w:t>Following Guidance</w:t>
      </w:r>
    </w:p>
    <w:p w14:paraId="7220BF71" w14:textId="79655178" w:rsidR="004C4559" w:rsidRDefault="00532970" w:rsidP="00C9610E">
      <w:r>
        <w:t xml:space="preserve">Once we know where to find the latest guidance and rules it is </w:t>
      </w:r>
      <w:r w:rsidRPr="00434AF7">
        <w:rPr>
          <w:color w:val="000000" w:themeColor="text1"/>
        </w:rPr>
        <w:t>most important that we are</w:t>
      </w:r>
      <w:r w:rsidR="00477C5F" w:rsidRPr="00434AF7">
        <w:rPr>
          <w:color w:val="000000" w:themeColor="text1"/>
        </w:rPr>
        <w:t xml:space="preserve"> complying with our legal responsibilities to ensure we offer a Covid secure environment </w:t>
      </w:r>
      <w:r w:rsidR="000729A7" w:rsidRPr="00434AF7">
        <w:rPr>
          <w:color w:val="000000" w:themeColor="text1"/>
        </w:rPr>
        <w:t>and that we are</w:t>
      </w:r>
      <w:r w:rsidRPr="00434AF7">
        <w:rPr>
          <w:color w:val="000000" w:themeColor="text1"/>
        </w:rPr>
        <w:t xml:space="preserve"> leading by example in our practice of </w:t>
      </w:r>
      <w:r w:rsidR="00477C5F" w:rsidRPr="00434AF7">
        <w:rPr>
          <w:color w:val="000000" w:themeColor="text1"/>
        </w:rPr>
        <w:t>the guidance</w:t>
      </w:r>
      <w:r w:rsidRPr="00434AF7">
        <w:rPr>
          <w:color w:val="000000" w:themeColor="text1"/>
        </w:rPr>
        <w:t>.</w:t>
      </w:r>
      <w:r w:rsidR="00477C5F" w:rsidRPr="00434AF7">
        <w:rPr>
          <w:color w:val="000000" w:themeColor="text1"/>
        </w:rPr>
        <w:t xml:space="preserve"> </w:t>
      </w:r>
      <w:r w:rsidR="00CA2D8D" w:rsidRPr="00434AF7">
        <w:rPr>
          <w:color w:val="000000" w:themeColor="text1"/>
        </w:rPr>
        <w:t xml:space="preserve">Within your circuit work we </w:t>
      </w:r>
      <w:r w:rsidR="00864AF3" w:rsidRPr="00434AF7">
        <w:rPr>
          <w:color w:val="000000" w:themeColor="text1"/>
        </w:rPr>
        <w:t xml:space="preserve">ask that you </w:t>
      </w:r>
      <w:r w:rsidR="00CA2D8D" w:rsidRPr="00434AF7">
        <w:rPr>
          <w:color w:val="000000" w:themeColor="text1"/>
        </w:rPr>
        <w:t xml:space="preserve">follow government guidelines at all times, </w:t>
      </w:r>
      <w:r w:rsidR="004B20C4" w:rsidRPr="00434AF7">
        <w:rPr>
          <w:color w:val="000000" w:themeColor="text1"/>
        </w:rPr>
        <w:t xml:space="preserve">and, </w:t>
      </w:r>
      <w:r w:rsidR="00CA2D8D" w:rsidRPr="00434AF7">
        <w:rPr>
          <w:color w:val="000000" w:themeColor="text1"/>
        </w:rPr>
        <w:t xml:space="preserve">outside of </w:t>
      </w:r>
      <w:r w:rsidR="00A00396" w:rsidRPr="00434AF7">
        <w:rPr>
          <w:color w:val="000000" w:themeColor="text1"/>
        </w:rPr>
        <w:t>your circuit work</w:t>
      </w:r>
      <w:r w:rsidR="00CA2D8D" w:rsidRPr="00434AF7">
        <w:rPr>
          <w:color w:val="000000" w:themeColor="text1"/>
        </w:rPr>
        <w:t xml:space="preserve">, </w:t>
      </w:r>
      <w:r w:rsidR="00CA2D8D">
        <w:t>we hope that you will take seriously your role</w:t>
      </w:r>
      <w:r w:rsidR="004B20C4">
        <w:t xml:space="preserve"> as an example to those around you.</w:t>
      </w:r>
      <w:r w:rsidR="0071674F">
        <w:br/>
      </w:r>
      <w:r w:rsidR="0071674F">
        <w:br/>
        <w:t>P.</w:t>
      </w:r>
      <w:r w:rsidR="00597AB9">
        <w:t>T</w:t>
      </w:r>
      <w:r w:rsidR="0071674F">
        <w:t>.</w:t>
      </w:r>
      <w:r w:rsidR="00597AB9">
        <w:t>O</w:t>
      </w:r>
      <w:r w:rsidR="0071674F">
        <w:t>. for who to ask for help</w:t>
      </w:r>
    </w:p>
    <w:p w14:paraId="42271235" w14:textId="2DB0C921" w:rsidR="00532970" w:rsidRDefault="0071674F" w:rsidP="00C9610E">
      <w:r>
        <w:br/>
      </w:r>
    </w:p>
    <w:p w14:paraId="20D1B4A2" w14:textId="004155E7" w:rsidR="00C9610E" w:rsidRDefault="00C9610E" w:rsidP="005B2344">
      <w:pPr>
        <w:pStyle w:val="Heading1"/>
      </w:pPr>
      <w:r>
        <w:lastRenderedPageBreak/>
        <w:t>Wh</w:t>
      </w:r>
      <w:r w:rsidR="00EA0269">
        <w:t>o to ask for help</w:t>
      </w:r>
    </w:p>
    <w:p w14:paraId="7FEE7A18" w14:textId="32CB31DC" w:rsidR="00A00396" w:rsidRDefault="00EA0269" w:rsidP="00A00396">
      <w:r>
        <w:t>Over the last eight months we have all been on a fast learning journey together</w:t>
      </w:r>
      <w:r w:rsidR="009204C4">
        <w:t xml:space="preserve"> as we have </w:t>
      </w:r>
      <w:r w:rsidR="00C578EF">
        <w:t>learned how to assess the risks involved with our mission and ministry a</w:t>
      </w:r>
      <w:r w:rsidR="00022343">
        <w:t xml:space="preserve">cross the circuit. We have all been learning different things at different times and taken different </w:t>
      </w:r>
      <w:r w:rsidR="00022343" w:rsidRPr="00434AF7">
        <w:rPr>
          <w:color w:val="000000" w:themeColor="text1"/>
        </w:rPr>
        <w:t xml:space="preserve">roles. </w:t>
      </w:r>
      <w:r w:rsidR="00477C5F" w:rsidRPr="00434AF7">
        <w:rPr>
          <w:color w:val="000000" w:themeColor="text1"/>
        </w:rPr>
        <w:t>The Circuit Covid Team have worked hard to ensure our churches have Covid Risk Assessments in place and that the Managing Trustees understand their responsibilities. I</w:t>
      </w:r>
      <w:r w:rsidR="00022343" w:rsidRPr="00434AF7">
        <w:rPr>
          <w:color w:val="000000" w:themeColor="text1"/>
        </w:rPr>
        <w:t>t is im</w:t>
      </w:r>
      <w:r w:rsidR="00022343">
        <w:t>portant that we share the wisdom that we have learned along the way</w:t>
      </w:r>
      <w:r w:rsidR="00C37E57">
        <w:t xml:space="preserve"> so that others do not need to duplicate our work.</w:t>
      </w:r>
    </w:p>
    <w:p w14:paraId="1CC36C3B" w14:textId="1F638664" w:rsidR="00C37E57" w:rsidRDefault="00C37E57" w:rsidP="00A00396">
      <w:r>
        <w:t>Below is a list of a few people who have done focussed work in our circuit on particular topics and who might be useful people to call</w:t>
      </w:r>
      <w:r w:rsidR="00BE74D0">
        <w:t xml:space="preserve"> if you require pointers in something that you are doing.</w:t>
      </w:r>
    </w:p>
    <w:p w14:paraId="68BA8483" w14:textId="6909630D" w:rsidR="00BE74D0" w:rsidRPr="003F3E25" w:rsidRDefault="00580190" w:rsidP="00372214">
      <w:pPr>
        <w:pStyle w:val="ListParagraph"/>
        <w:numPr>
          <w:ilvl w:val="0"/>
          <w:numId w:val="37"/>
        </w:numPr>
        <w:rPr>
          <w:b/>
          <w:bCs/>
        </w:rPr>
      </w:pPr>
      <w:r>
        <w:rPr>
          <w:b/>
          <w:bCs/>
        </w:rPr>
        <w:t xml:space="preserve">Property </w:t>
      </w:r>
      <w:r w:rsidR="00BE74D0" w:rsidRPr="003F3E25">
        <w:rPr>
          <w:b/>
          <w:bCs/>
        </w:rPr>
        <w:t>Risk Assessmen</w:t>
      </w:r>
      <w:r>
        <w:rPr>
          <w:b/>
          <w:bCs/>
        </w:rPr>
        <w:t>ts</w:t>
      </w:r>
      <w:r>
        <w:t xml:space="preserve"> </w:t>
      </w:r>
      <w:r w:rsidR="009B317B">
        <w:t xml:space="preserve">– For all matters relating to </w:t>
      </w:r>
      <w:r w:rsidR="00531665">
        <w:t xml:space="preserve">Covid 19 </w:t>
      </w:r>
      <w:r w:rsidR="009B317B">
        <w:t xml:space="preserve">risk assessments for property, please </w:t>
      </w:r>
      <w:r>
        <w:t>contact</w:t>
      </w:r>
      <w:r w:rsidR="009B317B">
        <w:t xml:space="preserve"> Richard Burr</w:t>
      </w:r>
      <w:r>
        <w:t xml:space="preserve">, Circuit </w:t>
      </w:r>
      <w:r w:rsidR="009B317B">
        <w:t>Property Steward,</w:t>
      </w:r>
      <w:r>
        <w:t xml:space="preserve"> or Jayne Snape, Circuit Property and Facilities Officer.</w:t>
      </w:r>
      <w:r w:rsidR="009B317B">
        <w:t xml:space="preserve"> </w:t>
      </w:r>
      <w:r>
        <w:t>Y</w:t>
      </w:r>
      <w:r w:rsidR="009B317B">
        <w:t xml:space="preserve">ou </w:t>
      </w:r>
      <w:r w:rsidR="00283A3A">
        <w:t xml:space="preserve">can find </w:t>
      </w:r>
      <w:r>
        <w:t>their</w:t>
      </w:r>
      <w:r w:rsidR="00283A3A">
        <w:t xml:space="preserve"> details in the Circuit Directory online, or do contact the circuit office to </w:t>
      </w:r>
      <w:r w:rsidR="00DF1EF9">
        <w:t>be put</w:t>
      </w:r>
      <w:r w:rsidR="00283A3A">
        <w:t xml:space="preserve"> in touch, </w:t>
      </w:r>
      <w:hyperlink r:id="rId12" w:history="1">
        <w:r w:rsidR="00896DB8" w:rsidRPr="00F21608">
          <w:rPr>
            <w:rStyle w:val="Hyperlink"/>
          </w:rPr>
          <w:t>contact@birminghammethodistcircuit.org.uk</w:t>
        </w:r>
      </w:hyperlink>
      <w:r w:rsidR="00896DB8">
        <w:t xml:space="preserve"> </w:t>
      </w:r>
    </w:p>
    <w:p w14:paraId="44D4C702" w14:textId="2C35CA65" w:rsidR="00BE74D0" w:rsidRPr="006172F1" w:rsidRDefault="00BE74D0" w:rsidP="00372214">
      <w:pPr>
        <w:pStyle w:val="ListParagraph"/>
        <w:numPr>
          <w:ilvl w:val="0"/>
          <w:numId w:val="37"/>
        </w:numPr>
        <w:rPr>
          <w:b/>
          <w:bCs/>
        </w:rPr>
      </w:pPr>
      <w:r w:rsidRPr="003F3E25">
        <w:rPr>
          <w:b/>
          <w:bCs/>
        </w:rPr>
        <w:t>Activity Risk Assessmen</w:t>
      </w:r>
      <w:r w:rsidR="00580190">
        <w:rPr>
          <w:b/>
          <w:bCs/>
        </w:rPr>
        <w:t>ts</w:t>
      </w:r>
      <w:r w:rsidR="007F2188">
        <w:rPr>
          <w:b/>
          <w:bCs/>
        </w:rPr>
        <w:softHyphen/>
      </w:r>
      <w:r w:rsidR="00E57EC2">
        <w:t xml:space="preserve"> – There are many different people who have been wrestling with </w:t>
      </w:r>
      <w:r w:rsidR="00A66E4E">
        <w:t>r</w:t>
      </w:r>
      <w:r w:rsidR="00E57EC2">
        <w:t xml:space="preserve">isk </w:t>
      </w:r>
      <w:r w:rsidR="00A66E4E">
        <w:t>a</w:t>
      </w:r>
      <w:r w:rsidR="00E57EC2">
        <w:t xml:space="preserve">ssessments for the last </w:t>
      </w:r>
      <w:r w:rsidR="00580190">
        <w:t>few</w:t>
      </w:r>
      <w:r w:rsidR="00E57EC2">
        <w:t xml:space="preserve"> </w:t>
      </w:r>
      <w:r w:rsidR="00E57EC2" w:rsidRPr="00434AF7">
        <w:rPr>
          <w:color w:val="000000" w:themeColor="text1"/>
        </w:rPr>
        <w:t>months</w:t>
      </w:r>
      <w:r w:rsidR="00580190" w:rsidRPr="00434AF7">
        <w:rPr>
          <w:color w:val="000000" w:themeColor="text1"/>
        </w:rPr>
        <w:t xml:space="preserve"> and the Church Managing Trustees are responsible for ensuring that those who use </w:t>
      </w:r>
      <w:r w:rsidR="00434AF7" w:rsidRPr="00434AF7">
        <w:rPr>
          <w:color w:val="000000" w:themeColor="text1"/>
        </w:rPr>
        <w:t>their</w:t>
      </w:r>
      <w:r w:rsidR="00580190" w:rsidRPr="00434AF7">
        <w:rPr>
          <w:color w:val="000000" w:themeColor="text1"/>
        </w:rPr>
        <w:t xml:space="preserve"> premises have risk assessments in place. </w:t>
      </w:r>
      <w:r w:rsidR="00E57EC2" w:rsidRPr="00434AF7">
        <w:rPr>
          <w:color w:val="000000" w:themeColor="text1"/>
        </w:rPr>
        <w:t xml:space="preserve">Do </w:t>
      </w:r>
      <w:r w:rsidR="00E57EC2">
        <w:t>contact</w:t>
      </w:r>
      <w:r w:rsidR="009B317B">
        <w:t xml:space="preserve"> Richard Burr to discuss any other risk assessment needs that you might have, he will be able to point you in the direction of someone who has already done something similar.</w:t>
      </w:r>
    </w:p>
    <w:p w14:paraId="30B3CD8B" w14:textId="0427E466" w:rsidR="006172F1" w:rsidRPr="00434AF7" w:rsidRDefault="006172F1" w:rsidP="00372214">
      <w:pPr>
        <w:pStyle w:val="ListParagraph"/>
        <w:numPr>
          <w:ilvl w:val="0"/>
          <w:numId w:val="37"/>
        </w:numPr>
        <w:rPr>
          <w:b/>
          <w:bCs/>
          <w:color w:val="000000" w:themeColor="text1"/>
        </w:rPr>
      </w:pPr>
      <w:r>
        <w:rPr>
          <w:b/>
          <w:bCs/>
        </w:rPr>
        <w:t xml:space="preserve">Personal Risk Assessments – </w:t>
      </w:r>
      <w:r w:rsidR="00434AF7" w:rsidRPr="00434AF7">
        <w:t xml:space="preserve">The </w:t>
      </w:r>
      <w:hyperlink r:id="rId13" w:history="1">
        <w:r w:rsidRPr="00434AF7">
          <w:rPr>
            <w:rStyle w:val="Hyperlink"/>
          </w:rPr>
          <w:t>United Reformed Church personal risk assessment</w:t>
        </w:r>
      </w:hyperlink>
      <w:r w:rsidRPr="00434AF7">
        <w:rPr>
          <w:color w:val="000000" w:themeColor="text1"/>
        </w:rPr>
        <w:t xml:space="preserve">, or the </w:t>
      </w:r>
      <w:hyperlink r:id="rId14" w:history="1">
        <w:r w:rsidRPr="00434AF7">
          <w:rPr>
            <w:rStyle w:val="Hyperlink"/>
          </w:rPr>
          <w:t>BMA personal risk assessment tool</w:t>
        </w:r>
      </w:hyperlink>
      <w:r w:rsidRPr="00434AF7">
        <w:rPr>
          <w:color w:val="000000" w:themeColor="text1"/>
        </w:rPr>
        <w:t xml:space="preserve"> are useful resources.</w:t>
      </w:r>
    </w:p>
    <w:p w14:paraId="1C5157B5" w14:textId="1AAD8AD7" w:rsidR="00BE74D0" w:rsidRPr="007D62E3" w:rsidRDefault="00363733" w:rsidP="00372214">
      <w:pPr>
        <w:pStyle w:val="ListParagraph"/>
        <w:numPr>
          <w:ilvl w:val="0"/>
          <w:numId w:val="37"/>
        </w:numPr>
        <w:rPr>
          <w:b/>
          <w:bCs/>
        </w:rPr>
      </w:pPr>
      <w:r w:rsidRPr="003F3E25">
        <w:rPr>
          <w:b/>
          <w:bCs/>
        </w:rPr>
        <w:t>Worship</w:t>
      </w:r>
      <w:r w:rsidR="00797708">
        <w:rPr>
          <w:b/>
          <w:bCs/>
        </w:rPr>
        <w:t xml:space="preserve"> </w:t>
      </w:r>
      <w:r w:rsidR="00797708">
        <w:t>– Your Ministers will be best placed to help you with questions in th</w:t>
      </w:r>
      <w:r w:rsidR="00434AF7">
        <w:t>is area or</w:t>
      </w:r>
      <w:r w:rsidR="0005206B" w:rsidRPr="00434AF7">
        <w:rPr>
          <w:color w:val="000000" w:themeColor="text1"/>
        </w:rPr>
        <w:t xml:space="preserve"> contact Nick Jones as the Co-Superintendent for worship</w:t>
      </w:r>
      <w:r w:rsidR="00434AF7">
        <w:rPr>
          <w:color w:val="000000" w:themeColor="text1"/>
        </w:rPr>
        <w:t>.</w:t>
      </w:r>
      <w:r w:rsidR="0005206B" w:rsidRPr="00434AF7">
        <w:rPr>
          <w:color w:val="000000" w:themeColor="text1"/>
        </w:rPr>
        <w:t xml:space="preserve"> </w:t>
      </w:r>
      <w:r w:rsidR="007F2188">
        <w:t>Tom Milton is a good person to speak to about online</w:t>
      </w:r>
      <w:r w:rsidR="00434AF7">
        <w:t>/digital</w:t>
      </w:r>
      <w:r w:rsidR="007F2188">
        <w:t xml:space="preserve"> worship (details below under training).</w:t>
      </w:r>
    </w:p>
    <w:p w14:paraId="540A0C54" w14:textId="0CC04038" w:rsidR="007D62E3" w:rsidRPr="003F3E25" w:rsidRDefault="007D62E3" w:rsidP="00372214">
      <w:pPr>
        <w:pStyle w:val="ListParagraph"/>
        <w:numPr>
          <w:ilvl w:val="0"/>
          <w:numId w:val="37"/>
        </w:numPr>
        <w:rPr>
          <w:b/>
          <w:bCs/>
        </w:rPr>
      </w:pPr>
      <w:r>
        <w:rPr>
          <w:b/>
          <w:bCs/>
        </w:rPr>
        <w:t xml:space="preserve">Human Resources – </w:t>
      </w:r>
      <w:r w:rsidR="00434AF7" w:rsidRPr="00434AF7">
        <w:t>If you ha</w:t>
      </w:r>
      <w:r w:rsidR="00434AF7">
        <w:rPr>
          <w:color w:val="000000" w:themeColor="text1"/>
        </w:rPr>
        <w:t>ve any matter relating to employment then please s</w:t>
      </w:r>
      <w:r w:rsidRPr="00434AF7">
        <w:rPr>
          <w:color w:val="000000" w:themeColor="text1"/>
        </w:rPr>
        <w:t xml:space="preserve">peak to your supervisor or minister or contact Alison Richards as the Co-Superintendent for </w:t>
      </w:r>
      <w:r w:rsidR="00434AF7">
        <w:rPr>
          <w:color w:val="000000" w:themeColor="text1"/>
        </w:rPr>
        <w:t>Resources.</w:t>
      </w:r>
    </w:p>
    <w:p w14:paraId="49E18678" w14:textId="4FD81F25" w:rsidR="00363733" w:rsidRPr="003F3E25" w:rsidRDefault="00363733" w:rsidP="00372214">
      <w:pPr>
        <w:pStyle w:val="ListParagraph"/>
        <w:numPr>
          <w:ilvl w:val="0"/>
          <w:numId w:val="37"/>
        </w:numPr>
        <w:rPr>
          <w:b/>
          <w:bCs/>
        </w:rPr>
      </w:pPr>
      <w:r w:rsidRPr="003F3E25">
        <w:rPr>
          <w:b/>
          <w:bCs/>
        </w:rPr>
        <w:t>Pastoral Visiting</w:t>
      </w:r>
      <w:r w:rsidR="003F3E25">
        <w:t xml:space="preserve"> – For questions around pastoral visiting, please do contact your Minister to see what advice they might give on this topic.</w:t>
      </w:r>
    </w:p>
    <w:p w14:paraId="6039B0B2" w14:textId="056D632F" w:rsidR="00363733" w:rsidRPr="003F3E25" w:rsidRDefault="00363733" w:rsidP="00372214">
      <w:pPr>
        <w:pStyle w:val="ListParagraph"/>
        <w:numPr>
          <w:ilvl w:val="0"/>
          <w:numId w:val="37"/>
        </w:numPr>
        <w:rPr>
          <w:b/>
          <w:bCs/>
        </w:rPr>
      </w:pPr>
      <w:r w:rsidRPr="003F3E25">
        <w:rPr>
          <w:b/>
          <w:bCs/>
        </w:rPr>
        <w:t>Children and Youth Work</w:t>
      </w:r>
      <w:r w:rsidR="003F3E25">
        <w:rPr>
          <w:b/>
          <w:bCs/>
        </w:rPr>
        <w:t xml:space="preserve"> </w:t>
      </w:r>
      <w:r w:rsidR="003F3E25">
        <w:t xml:space="preserve">– For questions in this area do please contact our Children and Youth Coordinator, Ermine Mitchell, on </w:t>
      </w:r>
      <w:hyperlink r:id="rId15" w:history="1">
        <w:r w:rsidR="003F3E25" w:rsidRPr="00F21608">
          <w:rPr>
            <w:rStyle w:val="Hyperlink"/>
          </w:rPr>
          <w:t>emitchell@birminghammethodistcircuit.org.uk</w:t>
        </w:r>
      </w:hyperlink>
      <w:r w:rsidR="003F3E25">
        <w:t xml:space="preserve"> or </w:t>
      </w:r>
      <w:r w:rsidR="007869F3">
        <w:t>07704 025 491.</w:t>
      </w:r>
    </w:p>
    <w:p w14:paraId="12223D5C" w14:textId="4BE7B95C" w:rsidR="00F15C2D" w:rsidRDefault="00F15C2D" w:rsidP="00372214">
      <w:pPr>
        <w:pStyle w:val="ListParagraph"/>
        <w:numPr>
          <w:ilvl w:val="0"/>
          <w:numId w:val="37"/>
        </w:numPr>
      </w:pPr>
      <w:r w:rsidRPr="003F3E25">
        <w:rPr>
          <w:b/>
          <w:bCs/>
        </w:rPr>
        <w:t>Training</w:t>
      </w:r>
      <w:r>
        <w:t xml:space="preserve"> – If you have any matters around training then please do </w:t>
      </w:r>
      <w:r w:rsidR="003F3E25">
        <w:t xml:space="preserve">contact Tom Milton, our Development </w:t>
      </w:r>
      <w:r w:rsidR="00A66E4E">
        <w:t xml:space="preserve">and Training </w:t>
      </w:r>
      <w:r w:rsidR="003F3E25">
        <w:t xml:space="preserve">Officer, for help – </w:t>
      </w:r>
      <w:hyperlink r:id="rId16" w:history="1">
        <w:r w:rsidR="003F3E25" w:rsidRPr="00F21608">
          <w:rPr>
            <w:rStyle w:val="Hyperlink"/>
          </w:rPr>
          <w:t>tmilton@birminghammethodistcircuit.org.uk</w:t>
        </w:r>
      </w:hyperlink>
      <w:r w:rsidR="003F3E25">
        <w:t xml:space="preserve"> or 0787537940.</w:t>
      </w:r>
    </w:p>
    <w:p w14:paraId="50DC24DF" w14:textId="6A4E867E" w:rsidR="009F0163" w:rsidRDefault="009F0163" w:rsidP="009F0163">
      <w:pPr>
        <w:pStyle w:val="Heading1"/>
      </w:pPr>
      <w:r>
        <w:t>Thank you</w:t>
      </w:r>
    </w:p>
    <w:p w14:paraId="7B572E22" w14:textId="3AE4B3F5" w:rsidR="00363733" w:rsidRDefault="009F0163" w:rsidP="00BE74D0">
      <w:r>
        <w:t xml:space="preserve">Finally, </w:t>
      </w:r>
      <w:r w:rsidR="00737FD1">
        <w:t xml:space="preserve">a huge thank you to everyone for </w:t>
      </w:r>
      <w:r w:rsidR="009F046B">
        <w:t>your</w:t>
      </w:r>
      <w:r w:rsidR="00737FD1">
        <w:t xml:space="preserve"> hard work, perseverance and energy, under what have been very difficult and challenging circumstances</w:t>
      </w:r>
      <w:r w:rsidR="009F046B">
        <w:t xml:space="preserve">. We hope and pray for medical progress which will allow us to </w:t>
      </w:r>
      <w:r w:rsidR="009F046B" w:rsidRPr="00434AF7">
        <w:rPr>
          <w:color w:val="000000" w:themeColor="text1"/>
        </w:rPr>
        <w:t>move</w:t>
      </w:r>
      <w:r w:rsidR="00531665" w:rsidRPr="00434AF7">
        <w:rPr>
          <w:color w:val="000000" w:themeColor="text1"/>
        </w:rPr>
        <w:t xml:space="preserve"> forwards towards </w:t>
      </w:r>
      <w:r w:rsidR="00FC5566" w:rsidRPr="00434AF7">
        <w:rPr>
          <w:color w:val="000000" w:themeColor="text1"/>
        </w:rPr>
        <w:t xml:space="preserve">a more </w:t>
      </w:r>
      <w:r w:rsidR="00A31079" w:rsidRPr="00434AF7">
        <w:rPr>
          <w:color w:val="000000" w:themeColor="text1"/>
        </w:rPr>
        <w:t>certain</w:t>
      </w:r>
      <w:r w:rsidR="00FC5566" w:rsidRPr="00434AF7">
        <w:rPr>
          <w:color w:val="000000" w:themeColor="text1"/>
        </w:rPr>
        <w:t xml:space="preserve"> future</w:t>
      </w:r>
      <w:r w:rsidR="00FF1E69" w:rsidRPr="00434AF7">
        <w:rPr>
          <w:color w:val="000000" w:themeColor="text1"/>
        </w:rPr>
        <w:t xml:space="preserve">, but in </w:t>
      </w:r>
      <w:r w:rsidR="00FF1E69">
        <w:t xml:space="preserve">the meantime, we must continue to support and care for one another as we travel on this </w:t>
      </w:r>
      <w:r w:rsidR="00A31079">
        <w:t>ever-evolving</w:t>
      </w:r>
      <w:r w:rsidR="00BC3CD9">
        <w:t xml:space="preserve"> journey.</w:t>
      </w:r>
    </w:p>
    <w:p w14:paraId="25B1DAD7" w14:textId="33252C0B" w:rsidR="0005206B" w:rsidRDefault="0005206B" w:rsidP="00BE74D0"/>
    <w:p w14:paraId="341775D8" w14:textId="5D9807DC" w:rsidR="0005206B" w:rsidRDefault="0005206B" w:rsidP="00BE74D0">
      <w:r>
        <w:t>Circuit Covid Team</w:t>
      </w:r>
    </w:p>
    <w:p w14:paraId="37A3461E" w14:textId="2A13E67F" w:rsidR="0005206B" w:rsidRPr="00A00396" w:rsidRDefault="0005206B" w:rsidP="00BE74D0">
      <w:r>
        <w:t>Rev Neil Johnson, Rev Nick Jones, Rev Alison Richards, Circuit Property Steward Richard Burr, Circuit Property and Facilities Officer, Jayne Snape.</w:t>
      </w:r>
    </w:p>
    <w:sectPr w:rsidR="0005206B" w:rsidRPr="00A00396" w:rsidSect="00832EE7">
      <w:headerReference w:type="first" r:id="rId17"/>
      <w:footerReference w:type="first" r:id="rId18"/>
      <w:pgSz w:w="11900" w:h="16840"/>
      <w:pgMar w:top="1620" w:right="843" w:bottom="990" w:left="851" w:header="450"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D6DBB" w14:textId="77777777" w:rsidR="00E71158" w:rsidRDefault="00E71158" w:rsidP="00494415">
      <w:pPr>
        <w:spacing w:after="0"/>
      </w:pPr>
      <w:r>
        <w:separator/>
      </w:r>
    </w:p>
  </w:endnote>
  <w:endnote w:type="continuationSeparator" w:id="0">
    <w:p w14:paraId="35FEC2AA" w14:textId="77777777" w:rsidR="00E71158" w:rsidRDefault="00E71158" w:rsidP="00494415">
      <w:pPr>
        <w:spacing w:after="0"/>
      </w:pPr>
      <w:r>
        <w:continuationSeparator/>
      </w:r>
    </w:p>
  </w:endnote>
  <w:endnote w:type="continuationNotice" w:id="1">
    <w:p w14:paraId="5FB3A2FC" w14:textId="77777777" w:rsidR="00E71158" w:rsidRDefault="00E711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GGothicE">
    <w:altName w:val="HGｺﾞｼｯｸE"/>
    <w:charset w:val="80"/>
    <w:family w:val="modern"/>
    <w:pitch w:val="fixed"/>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261B9" w14:textId="014C5DD7" w:rsidR="00407F41" w:rsidRDefault="00407F41">
    <w:pPr>
      <w:pStyle w:val="Footer"/>
    </w:pPr>
    <w:r>
      <w:rPr>
        <w:noProof/>
        <w:lang w:eastAsia="en-GB"/>
      </w:rPr>
      <w:drawing>
        <wp:anchor distT="0" distB="0" distL="114300" distR="114300" simplePos="0" relativeHeight="251658241" behindDoc="0" locked="0" layoutInCell="1" allowOverlap="1" wp14:anchorId="3FD35409" wp14:editId="294BC054">
          <wp:simplePos x="0" y="0"/>
          <wp:positionH relativeFrom="page">
            <wp:posOffset>4635500</wp:posOffset>
          </wp:positionH>
          <wp:positionV relativeFrom="page">
            <wp:posOffset>10109200</wp:posOffset>
          </wp:positionV>
          <wp:extent cx="2892425" cy="444500"/>
          <wp:effectExtent l="0" t="0" r="0" b="0"/>
          <wp:wrapThrough wrapText="bothSides">
            <wp:wrapPolygon edited="0">
              <wp:start x="569" y="3703"/>
              <wp:lineTo x="569" y="20366"/>
              <wp:lineTo x="21055" y="20366"/>
              <wp:lineTo x="21055" y="3703"/>
              <wp:lineTo x="569" y="3703"/>
            </wp:wrapPolygon>
          </wp:wrapThrough>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92425" cy="444500"/>
                  </a:xfrm>
                  <a:prstGeom prst="rect">
                    <a:avLst/>
                  </a:prstGeom>
                  <a:noFill/>
                  <a:ln w="9525">
                    <a:noFill/>
                    <a:miter lim="800000"/>
                    <a:headEnd/>
                    <a:tailEnd/>
                  </a:ln>
                </pic:spPr>
              </pic:pic>
            </a:graphicData>
          </a:graphic>
        </wp:anchor>
      </w:drawing>
    </w:r>
    <w:r w:rsidR="000A6165">
      <w:t>Birmingham Methodist Circuit Central Office, The Church at Carrs Lane, Carrs Lane, Birmingham, B4</w:t>
    </w:r>
    <w:r w:rsidR="0076057E">
      <w:t xml:space="preserve"> 7SX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32CA6" w14:textId="77777777" w:rsidR="00E71158" w:rsidRDefault="00E71158" w:rsidP="00494415">
      <w:pPr>
        <w:spacing w:after="0"/>
      </w:pPr>
      <w:r>
        <w:separator/>
      </w:r>
    </w:p>
  </w:footnote>
  <w:footnote w:type="continuationSeparator" w:id="0">
    <w:p w14:paraId="3A8303DA" w14:textId="77777777" w:rsidR="00E71158" w:rsidRDefault="00E71158" w:rsidP="00494415">
      <w:pPr>
        <w:spacing w:after="0"/>
      </w:pPr>
      <w:r>
        <w:continuationSeparator/>
      </w:r>
    </w:p>
  </w:footnote>
  <w:footnote w:type="continuationNotice" w:id="1">
    <w:p w14:paraId="226A0274" w14:textId="77777777" w:rsidR="00E71158" w:rsidRDefault="00E7115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24D27" w14:textId="6D2FAC60" w:rsidR="00407F41" w:rsidRPr="00073DEE" w:rsidRDefault="007072BF">
    <w:pPr>
      <w:pStyle w:val="Header"/>
      <w:rPr>
        <w:color w:val="92D050"/>
        <w:sz w:val="72"/>
      </w:rPr>
    </w:pPr>
    <w:r>
      <w:rPr>
        <w:noProof/>
        <w:lang w:eastAsia="en-GB"/>
      </w:rPr>
      <w:drawing>
        <wp:anchor distT="0" distB="0" distL="114300" distR="114300" simplePos="0" relativeHeight="251658242" behindDoc="0" locked="0" layoutInCell="1" allowOverlap="1" wp14:anchorId="58F4C3CD" wp14:editId="7B274F3A">
          <wp:simplePos x="0" y="0"/>
          <wp:positionH relativeFrom="page">
            <wp:align>left</wp:align>
          </wp:positionH>
          <wp:positionV relativeFrom="page">
            <wp:posOffset>323850</wp:posOffset>
          </wp:positionV>
          <wp:extent cx="3095625" cy="444500"/>
          <wp:effectExtent l="0" t="0" r="0" b="0"/>
          <wp:wrapThrough wrapText="bothSides">
            <wp:wrapPolygon edited="0">
              <wp:start x="532" y="926"/>
              <wp:lineTo x="532" y="20366"/>
              <wp:lineTo x="21002" y="20366"/>
              <wp:lineTo x="21002" y="926"/>
              <wp:lineTo x="532" y="926"/>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95625" cy="444500"/>
                  </a:xfrm>
                  <a:prstGeom prst="rect">
                    <a:avLst/>
                  </a:prstGeom>
                  <a:noFill/>
                  <a:ln w="9525">
                    <a:noFill/>
                    <a:miter lim="800000"/>
                    <a:headEnd/>
                    <a:tailEnd/>
                  </a:ln>
                </pic:spPr>
              </pic:pic>
            </a:graphicData>
          </a:graphic>
          <wp14:sizeRelH relativeFrom="margin">
            <wp14:pctWidth>0</wp14:pctWidth>
          </wp14:sizeRelH>
        </wp:anchor>
      </w:drawing>
    </w:r>
    <w:r w:rsidR="002F0A86" w:rsidRPr="00073DEE">
      <w:rPr>
        <w:noProof/>
        <w:color w:val="92D050"/>
        <w:sz w:val="72"/>
        <w:lang w:eastAsia="en-GB"/>
      </w:rPr>
      <w:drawing>
        <wp:anchor distT="0" distB="0" distL="114300" distR="114300" simplePos="0" relativeHeight="251658240" behindDoc="0" locked="0" layoutInCell="1" allowOverlap="1" wp14:anchorId="2AB0196B" wp14:editId="6CECBBE8">
          <wp:simplePos x="0" y="0"/>
          <wp:positionH relativeFrom="page">
            <wp:posOffset>5017696</wp:posOffset>
          </wp:positionH>
          <wp:positionV relativeFrom="topMargin">
            <wp:posOffset>242732</wp:posOffset>
          </wp:positionV>
          <wp:extent cx="2047656" cy="614571"/>
          <wp:effectExtent l="0" t="0" r="0" b="0"/>
          <wp:wrapThrough wrapText="bothSides">
            <wp:wrapPolygon edited="0">
              <wp:start x="0" y="0"/>
              <wp:lineTo x="0" y="20774"/>
              <wp:lineTo x="21305" y="20774"/>
              <wp:lineTo x="21305"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cstate="print">
                    <a:extLst>
                      <a:ext uri="{28A0092B-C50C-407E-A947-70E740481C1C}">
                        <a14:useLocalDpi xmlns:a14="http://schemas.microsoft.com/office/drawing/2010/main"/>
                      </a:ext>
                    </a:extLst>
                  </a:blip>
                  <a:stretch>
                    <a:fillRect/>
                  </a:stretch>
                </pic:blipFill>
                <pic:spPr bwMode="auto">
                  <a:xfrm>
                    <a:off x="0" y="0"/>
                    <a:ext cx="2047656" cy="6145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4510"/>
    <w:multiLevelType w:val="hybridMultilevel"/>
    <w:tmpl w:val="365A9A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B34D7"/>
    <w:multiLevelType w:val="hybridMultilevel"/>
    <w:tmpl w:val="94E49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05D73"/>
    <w:multiLevelType w:val="hybridMultilevel"/>
    <w:tmpl w:val="B634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A71CE"/>
    <w:multiLevelType w:val="hybridMultilevel"/>
    <w:tmpl w:val="88EA0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6D01F9"/>
    <w:multiLevelType w:val="hybridMultilevel"/>
    <w:tmpl w:val="9FA4F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05559"/>
    <w:multiLevelType w:val="hybridMultilevel"/>
    <w:tmpl w:val="1F0455C6"/>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6" w15:restartNumberingAfterBreak="0">
    <w:nsid w:val="1EB95182"/>
    <w:multiLevelType w:val="hybridMultilevel"/>
    <w:tmpl w:val="7500F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815077"/>
    <w:multiLevelType w:val="hybridMultilevel"/>
    <w:tmpl w:val="3C3AE2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9263A9"/>
    <w:multiLevelType w:val="hybridMultilevel"/>
    <w:tmpl w:val="2090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F13E3"/>
    <w:multiLevelType w:val="hybridMultilevel"/>
    <w:tmpl w:val="5192A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56CE5"/>
    <w:multiLevelType w:val="hybridMultilevel"/>
    <w:tmpl w:val="B604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E43C60"/>
    <w:multiLevelType w:val="hybridMultilevel"/>
    <w:tmpl w:val="CE6E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3B2469"/>
    <w:multiLevelType w:val="hybridMultilevel"/>
    <w:tmpl w:val="18AE4580"/>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3" w15:restartNumberingAfterBreak="0">
    <w:nsid w:val="28DE0939"/>
    <w:multiLevelType w:val="hybridMultilevel"/>
    <w:tmpl w:val="E8164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C722F"/>
    <w:multiLevelType w:val="hybridMultilevel"/>
    <w:tmpl w:val="6E1C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C2D1F"/>
    <w:multiLevelType w:val="hybridMultilevel"/>
    <w:tmpl w:val="866C6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DA5087"/>
    <w:multiLevelType w:val="hybridMultilevel"/>
    <w:tmpl w:val="1ADA65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0239B0"/>
    <w:multiLevelType w:val="hybridMultilevel"/>
    <w:tmpl w:val="CC42B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BD7F91"/>
    <w:multiLevelType w:val="hybridMultilevel"/>
    <w:tmpl w:val="5A34E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FB2739"/>
    <w:multiLevelType w:val="hybridMultilevel"/>
    <w:tmpl w:val="BEDEF7A6"/>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0" w15:restartNumberingAfterBreak="0">
    <w:nsid w:val="36400351"/>
    <w:multiLevelType w:val="hybridMultilevel"/>
    <w:tmpl w:val="B05C4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B93D86"/>
    <w:multiLevelType w:val="hybridMultilevel"/>
    <w:tmpl w:val="E6246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F5482C"/>
    <w:multiLevelType w:val="hybridMultilevel"/>
    <w:tmpl w:val="0138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142475"/>
    <w:multiLevelType w:val="hybridMultilevel"/>
    <w:tmpl w:val="883279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B985BE0"/>
    <w:multiLevelType w:val="hybridMultilevel"/>
    <w:tmpl w:val="C6BCC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057706"/>
    <w:multiLevelType w:val="hybridMultilevel"/>
    <w:tmpl w:val="F26C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B55B71"/>
    <w:multiLevelType w:val="hybridMultilevel"/>
    <w:tmpl w:val="94A02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294B40"/>
    <w:multiLevelType w:val="hybridMultilevel"/>
    <w:tmpl w:val="13EA6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55270A"/>
    <w:multiLevelType w:val="hybridMultilevel"/>
    <w:tmpl w:val="C3EC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5E3014"/>
    <w:multiLevelType w:val="hybridMultilevel"/>
    <w:tmpl w:val="BEDEF7A6"/>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0" w15:restartNumberingAfterBreak="0">
    <w:nsid w:val="66797978"/>
    <w:multiLevelType w:val="hybridMultilevel"/>
    <w:tmpl w:val="6E2C0114"/>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1" w15:restartNumberingAfterBreak="0">
    <w:nsid w:val="69AE01A0"/>
    <w:multiLevelType w:val="hybridMultilevel"/>
    <w:tmpl w:val="F4282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D76AB9"/>
    <w:multiLevelType w:val="hybridMultilevel"/>
    <w:tmpl w:val="1E980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B32135"/>
    <w:multiLevelType w:val="hybridMultilevel"/>
    <w:tmpl w:val="67B04B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F86A4D"/>
    <w:multiLevelType w:val="hybridMultilevel"/>
    <w:tmpl w:val="BE264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BE6320"/>
    <w:multiLevelType w:val="hybridMultilevel"/>
    <w:tmpl w:val="3F00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365284"/>
    <w:multiLevelType w:val="hybridMultilevel"/>
    <w:tmpl w:val="9BBE6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371CC3"/>
    <w:multiLevelType w:val="hybridMultilevel"/>
    <w:tmpl w:val="264446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066FE0"/>
    <w:multiLevelType w:val="hybridMultilevel"/>
    <w:tmpl w:val="5800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3"/>
  </w:num>
  <w:num w:numId="4">
    <w:abstractNumId w:val="33"/>
  </w:num>
  <w:num w:numId="5">
    <w:abstractNumId w:val="38"/>
  </w:num>
  <w:num w:numId="6">
    <w:abstractNumId w:val="28"/>
  </w:num>
  <w:num w:numId="7">
    <w:abstractNumId w:val="24"/>
  </w:num>
  <w:num w:numId="8">
    <w:abstractNumId w:val="6"/>
  </w:num>
  <w:num w:numId="9">
    <w:abstractNumId w:val="27"/>
  </w:num>
  <w:num w:numId="10">
    <w:abstractNumId w:val="20"/>
  </w:num>
  <w:num w:numId="11">
    <w:abstractNumId w:val="16"/>
  </w:num>
  <w:num w:numId="12">
    <w:abstractNumId w:val="22"/>
  </w:num>
  <w:num w:numId="13">
    <w:abstractNumId w:val="11"/>
  </w:num>
  <w:num w:numId="14">
    <w:abstractNumId w:val="2"/>
  </w:num>
  <w:num w:numId="15">
    <w:abstractNumId w:val="10"/>
  </w:num>
  <w:num w:numId="16">
    <w:abstractNumId w:val="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0"/>
  </w:num>
  <w:num w:numId="24">
    <w:abstractNumId w:val="34"/>
  </w:num>
  <w:num w:numId="25">
    <w:abstractNumId w:val="15"/>
  </w:num>
  <w:num w:numId="26">
    <w:abstractNumId w:val="7"/>
  </w:num>
  <w:num w:numId="27">
    <w:abstractNumId w:val="35"/>
  </w:num>
  <w:num w:numId="28">
    <w:abstractNumId w:val="32"/>
  </w:num>
  <w:num w:numId="29">
    <w:abstractNumId w:val="36"/>
  </w:num>
  <w:num w:numId="30">
    <w:abstractNumId w:val="1"/>
  </w:num>
  <w:num w:numId="31">
    <w:abstractNumId w:val="3"/>
  </w:num>
  <w:num w:numId="32">
    <w:abstractNumId w:val="18"/>
  </w:num>
  <w:num w:numId="33">
    <w:abstractNumId w:val="31"/>
  </w:num>
  <w:num w:numId="34">
    <w:abstractNumId w:val="37"/>
  </w:num>
  <w:num w:numId="35">
    <w:abstractNumId w:val="25"/>
  </w:num>
  <w:num w:numId="36">
    <w:abstractNumId w:val="14"/>
  </w:num>
  <w:num w:numId="37">
    <w:abstractNumId w:val="8"/>
  </w:num>
  <w:num w:numId="38">
    <w:abstractNumId w:val="23"/>
  </w:num>
  <w:num w:numId="39">
    <w:abstractNumId w:val="26"/>
  </w:num>
  <w:num w:numId="40">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744"/>
    <w:rsid w:val="00001424"/>
    <w:rsid w:val="00004253"/>
    <w:rsid w:val="00007843"/>
    <w:rsid w:val="00011322"/>
    <w:rsid w:val="000127BA"/>
    <w:rsid w:val="00012A97"/>
    <w:rsid w:val="00012C5E"/>
    <w:rsid w:val="000169A5"/>
    <w:rsid w:val="00021848"/>
    <w:rsid w:val="00022343"/>
    <w:rsid w:val="0002337E"/>
    <w:rsid w:val="00023A7E"/>
    <w:rsid w:val="0002444C"/>
    <w:rsid w:val="00026ADF"/>
    <w:rsid w:val="00027884"/>
    <w:rsid w:val="00030912"/>
    <w:rsid w:val="00030F7C"/>
    <w:rsid w:val="00032D3A"/>
    <w:rsid w:val="00034367"/>
    <w:rsid w:val="00043295"/>
    <w:rsid w:val="00043900"/>
    <w:rsid w:val="00044EAF"/>
    <w:rsid w:val="000453C3"/>
    <w:rsid w:val="0005206B"/>
    <w:rsid w:val="00056259"/>
    <w:rsid w:val="000575F1"/>
    <w:rsid w:val="00060FD4"/>
    <w:rsid w:val="0006106F"/>
    <w:rsid w:val="00061E8B"/>
    <w:rsid w:val="00062963"/>
    <w:rsid w:val="00065272"/>
    <w:rsid w:val="000674A2"/>
    <w:rsid w:val="00071240"/>
    <w:rsid w:val="00071B67"/>
    <w:rsid w:val="000727FE"/>
    <w:rsid w:val="000729A7"/>
    <w:rsid w:val="00073DEE"/>
    <w:rsid w:val="0008170A"/>
    <w:rsid w:val="00090CF0"/>
    <w:rsid w:val="00091296"/>
    <w:rsid w:val="00091FC8"/>
    <w:rsid w:val="000A3495"/>
    <w:rsid w:val="000A4D14"/>
    <w:rsid w:val="000A6165"/>
    <w:rsid w:val="000A7B06"/>
    <w:rsid w:val="000B0950"/>
    <w:rsid w:val="000B291A"/>
    <w:rsid w:val="000B3C66"/>
    <w:rsid w:val="000B4056"/>
    <w:rsid w:val="000B44B1"/>
    <w:rsid w:val="000B4931"/>
    <w:rsid w:val="000C088A"/>
    <w:rsid w:val="000C2BF9"/>
    <w:rsid w:val="000C5528"/>
    <w:rsid w:val="000C6DC4"/>
    <w:rsid w:val="000D046D"/>
    <w:rsid w:val="000D0736"/>
    <w:rsid w:val="000D5E28"/>
    <w:rsid w:val="000E15C3"/>
    <w:rsid w:val="000E17DE"/>
    <w:rsid w:val="000E1AEC"/>
    <w:rsid w:val="000E4BA7"/>
    <w:rsid w:val="000E6501"/>
    <w:rsid w:val="000E7B02"/>
    <w:rsid w:val="000F4DE2"/>
    <w:rsid w:val="000F67F9"/>
    <w:rsid w:val="000F7F3C"/>
    <w:rsid w:val="001016A8"/>
    <w:rsid w:val="00103658"/>
    <w:rsid w:val="00106162"/>
    <w:rsid w:val="001102A3"/>
    <w:rsid w:val="001113DD"/>
    <w:rsid w:val="0011158F"/>
    <w:rsid w:val="00112019"/>
    <w:rsid w:val="00112531"/>
    <w:rsid w:val="00113770"/>
    <w:rsid w:val="00116D89"/>
    <w:rsid w:val="00120758"/>
    <w:rsid w:val="00126233"/>
    <w:rsid w:val="00126B84"/>
    <w:rsid w:val="0012779F"/>
    <w:rsid w:val="0013028E"/>
    <w:rsid w:val="00131FDA"/>
    <w:rsid w:val="001353C5"/>
    <w:rsid w:val="001419C9"/>
    <w:rsid w:val="00142BED"/>
    <w:rsid w:val="00143CD6"/>
    <w:rsid w:val="001446F3"/>
    <w:rsid w:val="001458DB"/>
    <w:rsid w:val="00146846"/>
    <w:rsid w:val="0014716A"/>
    <w:rsid w:val="0015130B"/>
    <w:rsid w:val="001540A7"/>
    <w:rsid w:val="00155C57"/>
    <w:rsid w:val="001562EB"/>
    <w:rsid w:val="0015684A"/>
    <w:rsid w:val="00157162"/>
    <w:rsid w:val="00162091"/>
    <w:rsid w:val="00165029"/>
    <w:rsid w:val="00165FA2"/>
    <w:rsid w:val="00167701"/>
    <w:rsid w:val="00171DF9"/>
    <w:rsid w:val="00172038"/>
    <w:rsid w:val="0017205B"/>
    <w:rsid w:val="00172AE5"/>
    <w:rsid w:val="00175795"/>
    <w:rsid w:val="00177704"/>
    <w:rsid w:val="001805FD"/>
    <w:rsid w:val="00181755"/>
    <w:rsid w:val="00182BE5"/>
    <w:rsid w:val="001835C7"/>
    <w:rsid w:val="00186984"/>
    <w:rsid w:val="001913ED"/>
    <w:rsid w:val="00191B7D"/>
    <w:rsid w:val="001A0765"/>
    <w:rsid w:val="001A0A22"/>
    <w:rsid w:val="001A1BE2"/>
    <w:rsid w:val="001A469E"/>
    <w:rsid w:val="001B0024"/>
    <w:rsid w:val="001B05DB"/>
    <w:rsid w:val="001B4C5B"/>
    <w:rsid w:val="001C078B"/>
    <w:rsid w:val="001C0DB8"/>
    <w:rsid w:val="001C15CE"/>
    <w:rsid w:val="001D3CC9"/>
    <w:rsid w:val="001D4308"/>
    <w:rsid w:val="001D4D4D"/>
    <w:rsid w:val="001D6DC8"/>
    <w:rsid w:val="001E0B86"/>
    <w:rsid w:val="001E1D08"/>
    <w:rsid w:val="001E6B31"/>
    <w:rsid w:val="001E72F6"/>
    <w:rsid w:val="001F0F51"/>
    <w:rsid w:val="001F287C"/>
    <w:rsid w:val="001F3335"/>
    <w:rsid w:val="001F5483"/>
    <w:rsid w:val="001F581C"/>
    <w:rsid w:val="001F5BDE"/>
    <w:rsid w:val="0020097B"/>
    <w:rsid w:val="00201420"/>
    <w:rsid w:val="0021008A"/>
    <w:rsid w:val="002115AA"/>
    <w:rsid w:val="00211EEB"/>
    <w:rsid w:val="0021254A"/>
    <w:rsid w:val="00214D88"/>
    <w:rsid w:val="0021640F"/>
    <w:rsid w:val="00223E87"/>
    <w:rsid w:val="002321B0"/>
    <w:rsid w:val="002342E2"/>
    <w:rsid w:val="00235321"/>
    <w:rsid w:val="002411F9"/>
    <w:rsid w:val="00242D31"/>
    <w:rsid w:val="00252980"/>
    <w:rsid w:val="00254502"/>
    <w:rsid w:val="00254FB2"/>
    <w:rsid w:val="00255019"/>
    <w:rsid w:val="00255092"/>
    <w:rsid w:val="002554BD"/>
    <w:rsid w:val="002560CB"/>
    <w:rsid w:val="0025664F"/>
    <w:rsid w:val="002574BC"/>
    <w:rsid w:val="00257D60"/>
    <w:rsid w:val="00257EEF"/>
    <w:rsid w:val="00261EEF"/>
    <w:rsid w:val="002620B4"/>
    <w:rsid w:val="00262FBB"/>
    <w:rsid w:val="0026640A"/>
    <w:rsid w:val="00266B88"/>
    <w:rsid w:val="00272EFF"/>
    <w:rsid w:val="00273CD7"/>
    <w:rsid w:val="002759A4"/>
    <w:rsid w:val="002766AD"/>
    <w:rsid w:val="002804FF"/>
    <w:rsid w:val="00282C60"/>
    <w:rsid w:val="00283A1E"/>
    <w:rsid w:val="00283A3A"/>
    <w:rsid w:val="00286DBE"/>
    <w:rsid w:val="00290679"/>
    <w:rsid w:val="00291593"/>
    <w:rsid w:val="00295D63"/>
    <w:rsid w:val="002A4036"/>
    <w:rsid w:val="002A573A"/>
    <w:rsid w:val="002B196D"/>
    <w:rsid w:val="002B42DE"/>
    <w:rsid w:val="002B5176"/>
    <w:rsid w:val="002C1B79"/>
    <w:rsid w:val="002C466C"/>
    <w:rsid w:val="002C4B13"/>
    <w:rsid w:val="002C5CF2"/>
    <w:rsid w:val="002C607F"/>
    <w:rsid w:val="002C6129"/>
    <w:rsid w:val="002D0D84"/>
    <w:rsid w:val="002D1AFC"/>
    <w:rsid w:val="002D345A"/>
    <w:rsid w:val="002D34D9"/>
    <w:rsid w:val="002D74F4"/>
    <w:rsid w:val="002D7B9C"/>
    <w:rsid w:val="002D7C13"/>
    <w:rsid w:val="002E0E5A"/>
    <w:rsid w:val="002E248A"/>
    <w:rsid w:val="002E617E"/>
    <w:rsid w:val="002F0A86"/>
    <w:rsid w:val="002F45FB"/>
    <w:rsid w:val="002F6A12"/>
    <w:rsid w:val="00302C29"/>
    <w:rsid w:val="00304DD6"/>
    <w:rsid w:val="00305091"/>
    <w:rsid w:val="003056C2"/>
    <w:rsid w:val="00312E1C"/>
    <w:rsid w:val="00320650"/>
    <w:rsid w:val="00320838"/>
    <w:rsid w:val="00322777"/>
    <w:rsid w:val="00322E84"/>
    <w:rsid w:val="00323DE0"/>
    <w:rsid w:val="00330BE0"/>
    <w:rsid w:val="0033340F"/>
    <w:rsid w:val="0033362A"/>
    <w:rsid w:val="0033377F"/>
    <w:rsid w:val="0033454A"/>
    <w:rsid w:val="00335DD2"/>
    <w:rsid w:val="00337717"/>
    <w:rsid w:val="00343524"/>
    <w:rsid w:val="003451F3"/>
    <w:rsid w:val="00355815"/>
    <w:rsid w:val="0035611D"/>
    <w:rsid w:val="00357314"/>
    <w:rsid w:val="003577F9"/>
    <w:rsid w:val="00363733"/>
    <w:rsid w:val="0036441B"/>
    <w:rsid w:val="003656FD"/>
    <w:rsid w:val="003719A1"/>
    <w:rsid w:val="00372214"/>
    <w:rsid w:val="003723A1"/>
    <w:rsid w:val="00376AF5"/>
    <w:rsid w:val="00380FEE"/>
    <w:rsid w:val="00381273"/>
    <w:rsid w:val="00382A85"/>
    <w:rsid w:val="00383D11"/>
    <w:rsid w:val="003851D6"/>
    <w:rsid w:val="00390094"/>
    <w:rsid w:val="0039244C"/>
    <w:rsid w:val="00392845"/>
    <w:rsid w:val="00395BA0"/>
    <w:rsid w:val="00395D7F"/>
    <w:rsid w:val="003A1636"/>
    <w:rsid w:val="003A69C1"/>
    <w:rsid w:val="003B0C64"/>
    <w:rsid w:val="003C4A51"/>
    <w:rsid w:val="003C6E00"/>
    <w:rsid w:val="003E0617"/>
    <w:rsid w:val="003E13B4"/>
    <w:rsid w:val="003E37BA"/>
    <w:rsid w:val="003E5956"/>
    <w:rsid w:val="003F2D59"/>
    <w:rsid w:val="003F3E25"/>
    <w:rsid w:val="003F4CE3"/>
    <w:rsid w:val="004022CB"/>
    <w:rsid w:val="00403E9A"/>
    <w:rsid w:val="004079EF"/>
    <w:rsid w:val="00407B99"/>
    <w:rsid w:val="00407F41"/>
    <w:rsid w:val="00412049"/>
    <w:rsid w:val="004124F9"/>
    <w:rsid w:val="00420121"/>
    <w:rsid w:val="00420C8F"/>
    <w:rsid w:val="00423494"/>
    <w:rsid w:val="00432DCF"/>
    <w:rsid w:val="00434578"/>
    <w:rsid w:val="00434A58"/>
    <w:rsid w:val="00434AF7"/>
    <w:rsid w:val="00435937"/>
    <w:rsid w:val="00441F94"/>
    <w:rsid w:val="0044633C"/>
    <w:rsid w:val="00447B27"/>
    <w:rsid w:val="00451404"/>
    <w:rsid w:val="0045238E"/>
    <w:rsid w:val="004552C3"/>
    <w:rsid w:val="00463683"/>
    <w:rsid w:val="00465EC3"/>
    <w:rsid w:val="00470409"/>
    <w:rsid w:val="00472BC3"/>
    <w:rsid w:val="00473D03"/>
    <w:rsid w:val="00475AC4"/>
    <w:rsid w:val="00477C5F"/>
    <w:rsid w:val="00482F46"/>
    <w:rsid w:val="00483303"/>
    <w:rsid w:val="00483E74"/>
    <w:rsid w:val="00491336"/>
    <w:rsid w:val="00492F85"/>
    <w:rsid w:val="00493AA6"/>
    <w:rsid w:val="00494415"/>
    <w:rsid w:val="00496DA7"/>
    <w:rsid w:val="004973D6"/>
    <w:rsid w:val="004A3C72"/>
    <w:rsid w:val="004A535D"/>
    <w:rsid w:val="004A56CC"/>
    <w:rsid w:val="004B1C94"/>
    <w:rsid w:val="004B1D1F"/>
    <w:rsid w:val="004B20C4"/>
    <w:rsid w:val="004B2524"/>
    <w:rsid w:val="004B2895"/>
    <w:rsid w:val="004B4C4F"/>
    <w:rsid w:val="004B5A12"/>
    <w:rsid w:val="004B7845"/>
    <w:rsid w:val="004C04D0"/>
    <w:rsid w:val="004C0B9B"/>
    <w:rsid w:val="004C1031"/>
    <w:rsid w:val="004C2812"/>
    <w:rsid w:val="004C4559"/>
    <w:rsid w:val="004C666B"/>
    <w:rsid w:val="004C7AF7"/>
    <w:rsid w:val="004D167A"/>
    <w:rsid w:val="004D3690"/>
    <w:rsid w:val="004D4F5E"/>
    <w:rsid w:val="004D7308"/>
    <w:rsid w:val="004E2109"/>
    <w:rsid w:val="004E27FD"/>
    <w:rsid w:val="004E55D1"/>
    <w:rsid w:val="004E76A8"/>
    <w:rsid w:val="004F0018"/>
    <w:rsid w:val="004F0DA2"/>
    <w:rsid w:val="004F1F04"/>
    <w:rsid w:val="004F2D6E"/>
    <w:rsid w:val="004F356D"/>
    <w:rsid w:val="005003AF"/>
    <w:rsid w:val="00502AD6"/>
    <w:rsid w:val="005052FE"/>
    <w:rsid w:val="00511146"/>
    <w:rsid w:val="005130C8"/>
    <w:rsid w:val="00513E06"/>
    <w:rsid w:val="005159A3"/>
    <w:rsid w:val="005243AC"/>
    <w:rsid w:val="0052598E"/>
    <w:rsid w:val="00527ED0"/>
    <w:rsid w:val="0053015F"/>
    <w:rsid w:val="00531665"/>
    <w:rsid w:val="00532970"/>
    <w:rsid w:val="0053696B"/>
    <w:rsid w:val="00541617"/>
    <w:rsid w:val="00543248"/>
    <w:rsid w:val="005466F7"/>
    <w:rsid w:val="00550CD6"/>
    <w:rsid w:val="00551E55"/>
    <w:rsid w:val="00551FC5"/>
    <w:rsid w:val="00552464"/>
    <w:rsid w:val="00553D07"/>
    <w:rsid w:val="00560C1E"/>
    <w:rsid w:val="005610D7"/>
    <w:rsid w:val="0056277C"/>
    <w:rsid w:val="00562BC8"/>
    <w:rsid w:val="005631B2"/>
    <w:rsid w:val="00563DF2"/>
    <w:rsid w:val="005648FF"/>
    <w:rsid w:val="00570554"/>
    <w:rsid w:val="00572D1F"/>
    <w:rsid w:val="00574BBE"/>
    <w:rsid w:val="00580190"/>
    <w:rsid w:val="00582A18"/>
    <w:rsid w:val="00584845"/>
    <w:rsid w:val="00584F20"/>
    <w:rsid w:val="0058772C"/>
    <w:rsid w:val="00587864"/>
    <w:rsid w:val="0059062E"/>
    <w:rsid w:val="0059191A"/>
    <w:rsid w:val="00592831"/>
    <w:rsid w:val="00592FA4"/>
    <w:rsid w:val="0059508C"/>
    <w:rsid w:val="00595460"/>
    <w:rsid w:val="005976DA"/>
    <w:rsid w:val="00597AB9"/>
    <w:rsid w:val="005B1E92"/>
    <w:rsid w:val="005B2344"/>
    <w:rsid w:val="005B65E4"/>
    <w:rsid w:val="005B6E09"/>
    <w:rsid w:val="005C3791"/>
    <w:rsid w:val="005C462F"/>
    <w:rsid w:val="005C4CA1"/>
    <w:rsid w:val="005D1E74"/>
    <w:rsid w:val="005D55EC"/>
    <w:rsid w:val="005D640D"/>
    <w:rsid w:val="005D651B"/>
    <w:rsid w:val="005D6716"/>
    <w:rsid w:val="005E1EBA"/>
    <w:rsid w:val="005E5DE1"/>
    <w:rsid w:val="005F22B4"/>
    <w:rsid w:val="005F3187"/>
    <w:rsid w:val="005F3D58"/>
    <w:rsid w:val="00600728"/>
    <w:rsid w:val="00602F0B"/>
    <w:rsid w:val="0061028B"/>
    <w:rsid w:val="006119E2"/>
    <w:rsid w:val="0061568D"/>
    <w:rsid w:val="006172F1"/>
    <w:rsid w:val="00620F93"/>
    <w:rsid w:val="006225B8"/>
    <w:rsid w:val="006251DE"/>
    <w:rsid w:val="00626E96"/>
    <w:rsid w:val="00627724"/>
    <w:rsid w:val="006277A8"/>
    <w:rsid w:val="00634439"/>
    <w:rsid w:val="00635DE2"/>
    <w:rsid w:val="006369E2"/>
    <w:rsid w:val="00644784"/>
    <w:rsid w:val="00645656"/>
    <w:rsid w:val="006535E4"/>
    <w:rsid w:val="00654972"/>
    <w:rsid w:val="00656EB8"/>
    <w:rsid w:val="00656F1A"/>
    <w:rsid w:val="00657853"/>
    <w:rsid w:val="006579B4"/>
    <w:rsid w:val="006579EF"/>
    <w:rsid w:val="006702B0"/>
    <w:rsid w:val="00670F6F"/>
    <w:rsid w:val="006716D2"/>
    <w:rsid w:val="00671A32"/>
    <w:rsid w:val="00675320"/>
    <w:rsid w:val="0067607B"/>
    <w:rsid w:val="00677FA5"/>
    <w:rsid w:val="00681EBD"/>
    <w:rsid w:val="00682737"/>
    <w:rsid w:val="00682D97"/>
    <w:rsid w:val="00683C37"/>
    <w:rsid w:val="00687DE2"/>
    <w:rsid w:val="00694FF6"/>
    <w:rsid w:val="006A042E"/>
    <w:rsid w:val="006A1BFC"/>
    <w:rsid w:val="006A1E2C"/>
    <w:rsid w:val="006B0B68"/>
    <w:rsid w:val="006B6132"/>
    <w:rsid w:val="006C01DA"/>
    <w:rsid w:val="006C0213"/>
    <w:rsid w:val="006C04AF"/>
    <w:rsid w:val="006C1778"/>
    <w:rsid w:val="006C2669"/>
    <w:rsid w:val="006C455B"/>
    <w:rsid w:val="006D4C85"/>
    <w:rsid w:val="006D62BF"/>
    <w:rsid w:val="006D7893"/>
    <w:rsid w:val="006E26CE"/>
    <w:rsid w:val="006E2FD5"/>
    <w:rsid w:val="006E5874"/>
    <w:rsid w:val="006F12D1"/>
    <w:rsid w:val="006F39F5"/>
    <w:rsid w:val="006F5ABB"/>
    <w:rsid w:val="00700CC3"/>
    <w:rsid w:val="007069E2"/>
    <w:rsid w:val="00706F5E"/>
    <w:rsid w:val="007072BF"/>
    <w:rsid w:val="00710E99"/>
    <w:rsid w:val="00712C58"/>
    <w:rsid w:val="0071674F"/>
    <w:rsid w:val="00721A01"/>
    <w:rsid w:val="0072207B"/>
    <w:rsid w:val="00723056"/>
    <w:rsid w:val="007259CB"/>
    <w:rsid w:val="00726ED0"/>
    <w:rsid w:val="0073438B"/>
    <w:rsid w:val="00737FD1"/>
    <w:rsid w:val="00741CE4"/>
    <w:rsid w:val="00742986"/>
    <w:rsid w:val="00746A90"/>
    <w:rsid w:val="00751AFF"/>
    <w:rsid w:val="00752889"/>
    <w:rsid w:val="00753408"/>
    <w:rsid w:val="0075632B"/>
    <w:rsid w:val="0076057E"/>
    <w:rsid w:val="0076190D"/>
    <w:rsid w:val="00764CC4"/>
    <w:rsid w:val="007654F9"/>
    <w:rsid w:val="00765DBC"/>
    <w:rsid w:val="00766229"/>
    <w:rsid w:val="00766745"/>
    <w:rsid w:val="00770FFA"/>
    <w:rsid w:val="00772896"/>
    <w:rsid w:val="00774738"/>
    <w:rsid w:val="00775511"/>
    <w:rsid w:val="00780D8E"/>
    <w:rsid w:val="00782144"/>
    <w:rsid w:val="007869F3"/>
    <w:rsid w:val="00795C84"/>
    <w:rsid w:val="00797708"/>
    <w:rsid w:val="007A1B25"/>
    <w:rsid w:val="007A3784"/>
    <w:rsid w:val="007A4107"/>
    <w:rsid w:val="007A5255"/>
    <w:rsid w:val="007A7CFE"/>
    <w:rsid w:val="007B01C3"/>
    <w:rsid w:val="007B2C4D"/>
    <w:rsid w:val="007B3D62"/>
    <w:rsid w:val="007B5E22"/>
    <w:rsid w:val="007B67A8"/>
    <w:rsid w:val="007C0375"/>
    <w:rsid w:val="007C414F"/>
    <w:rsid w:val="007C4229"/>
    <w:rsid w:val="007C591A"/>
    <w:rsid w:val="007D06B0"/>
    <w:rsid w:val="007D62E3"/>
    <w:rsid w:val="007D6BFC"/>
    <w:rsid w:val="007D758E"/>
    <w:rsid w:val="007D7A64"/>
    <w:rsid w:val="007D7A9E"/>
    <w:rsid w:val="007E3AA6"/>
    <w:rsid w:val="007E70C4"/>
    <w:rsid w:val="007F02B8"/>
    <w:rsid w:val="007F2188"/>
    <w:rsid w:val="008011DD"/>
    <w:rsid w:val="0080150E"/>
    <w:rsid w:val="008074B8"/>
    <w:rsid w:val="00807AC8"/>
    <w:rsid w:val="0081457F"/>
    <w:rsid w:val="00816533"/>
    <w:rsid w:val="00817DFB"/>
    <w:rsid w:val="008201AF"/>
    <w:rsid w:val="00826577"/>
    <w:rsid w:val="00832EE7"/>
    <w:rsid w:val="008366CE"/>
    <w:rsid w:val="008374AF"/>
    <w:rsid w:val="00845893"/>
    <w:rsid w:val="00851034"/>
    <w:rsid w:val="008527DF"/>
    <w:rsid w:val="00852D70"/>
    <w:rsid w:val="0085514A"/>
    <w:rsid w:val="00855D70"/>
    <w:rsid w:val="0085601F"/>
    <w:rsid w:val="00862A06"/>
    <w:rsid w:val="0086404C"/>
    <w:rsid w:val="00864AF3"/>
    <w:rsid w:val="00866EC3"/>
    <w:rsid w:val="00867F74"/>
    <w:rsid w:val="00873B5B"/>
    <w:rsid w:val="00873FC9"/>
    <w:rsid w:val="008759EC"/>
    <w:rsid w:val="0087772A"/>
    <w:rsid w:val="00877887"/>
    <w:rsid w:val="008814E6"/>
    <w:rsid w:val="00882164"/>
    <w:rsid w:val="008843D1"/>
    <w:rsid w:val="00896DB8"/>
    <w:rsid w:val="008A0112"/>
    <w:rsid w:val="008A091A"/>
    <w:rsid w:val="008A0D2A"/>
    <w:rsid w:val="008A570B"/>
    <w:rsid w:val="008A6040"/>
    <w:rsid w:val="008A65DE"/>
    <w:rsid w:val="008B1AE4"/>
    <w:rsid w:val="008B6D7F"/>
    <w:rsid w:val="008C7D11"/>
    <w:rsid w:val="008D0A7C"/>
    <w:rsid w:val="008D114A"/>
    <w:rsid w:val="008D2A0B"/>
    <w:rsid w:val="008D6F5C"/>
    <w:rsid w:val="008E0FAB"/>
    <w:rsid w:val="008E264C"/>
    <w:rsid w:val="008E2FB7"/>
    <w:rsid w:val="008E3FAD"/>
    <w:rsid w:val="008E4059"/>
    <w:rsid w:val="008F01ED"/>
    <w:rsid w:val="008F1301"/>
    <w:rsid w:val="008F6D18"/>
    <w:rsid w:val="00902A2F"/>
    <w:rsid w:val="009144E5"/>
    <w:rsid w:val="009204C4"/>
    <w:rsid w:val="00921E10"/>
    <w:rsid w:val="009228BA"/>
    <w:rsid w:val="00922C29"/>
    <w:rsid w:val="009302F5"/>
    <w:rsid w:val="009315B1"/>
    <w:rsid w:val="0093679A"/>
    <w:rsid w:val="00937F08"/>
    <w:rsid w:val="0094000B"/>
    <w:rsid w:val="00944209"/>
    <w:rsid w:val="00945088"/>
    <w:rsid w:val="00946137"/>
    <w:rsid w:val="00946C44"/>
    <w:rsid w:val="009479BA"/>
    <w:rsid w:val="009545E4"/>
    <w:rsid w:val="00955713"/>
    <w:rsid w:val="00956226"/>
    <w:rsid w:val="00956517"/>
    <w:rsid w:val="00960210"/>
    <w:rsid w:val="009625AC"/>
    <w:rsid w:val="00965942"/>
    <w:rsid w:val="00971F96"/>
    <w:rsid w:val="009731F6"/>
    <w:rsid w:val="0097376A"/>
    <w:rsid w:val="00975C77"/>
    <w:rsid w:val="00981144"/>
    <w:rsid w:val="00983462"/>
    <w:rsid w:val="0099027E"/>
    <w:rsid w:val="0099037D"/>
    <w:rsid w:val="00991BA5"/>
    <w:rsid w:val="009A3B7D"/>
    <w:rsid w:val="009B0F78"/>
    <w:rsid w:val="009B317B"/>
    <w:rsid w:val="009B407F"/>
    <w:rsid w:val="009B460B"/>
    <w:rsid w:val="009B4C79"/>
    <w:rsid w:val="009B529B"/>
    <w:rsid w:val="009B78CD"/>
    <w:rsid w:val="009C0ACE"/>
    <w:rsid w:val="009C0F5C"/>
    <w:rsid w:val="009C513D"/>
    <w:rsid w:val="009C5763"/>
    <w:rsid w:val="009C7B2A"/>
    <w:rsid w:val="009D4950"/>
    <w:rsid w:val="009E5BF8"/>
    <w:rsid w:val="009E6404"/>
    <w:rsid w:val="009F0163"/>
    <w:rsid w:val="009F046B"/>
    <w:rsid w:val="009F40FE"/>
    <w:rsid w:val="009F5DB0"/>
    <w:rsid w:val="009F65FC"/>
    <w:rsid w:val="009F78EA"/>
    <w:rsid w:val="009F7EF9"/>
    <w:rsid w:val="00A0009B"/>
    <w:rsid w:val="00A00396"/>
    <w:rsid w:val="00A027D6"/>
    <w:rsid w:val="00A03029"/>
    <w:rsid w:val="00A03E52"/>
    <w:rsid w:val="00A059AF"/>
    <w:rsid w:val="00A11874"/>
    <w:rsid w:val="00A124C6"/>
    <w:rsid w:val="00A13BD4"/>
    <w:rsid w:val="00A15CE6"/>
    <w:rsid w:val="00A175A0"/>
    <w:rsid w:val="00A2302F"/>
    <w:rsid w:val="00A23F5B"/>
    <w:rsid w:val="00A27EAB"/>
    <w:rsid w:val="00A303E2"/>
    <w:rsid w:val="00A31079"/>
    <w:rsid w:val="00A31D79"/>
    <w:rsid w:val="00A34499"/>
    <w:rsid w:val="00A34B17"/>
    <w:rsid w:val="00A35D5A"/>
    <w:rsid w:val="00A363AD"/>
    <w:rsid w:val="00A377FA"/>
    <w:rsid w:val="00A4020B"/>
    <w:rsid w:val="00A46594"/>
    <w:rsid w:val="00A47499"/>
    <w:rsid w:val="00A50E68"/>
    <w:rsid w:val="00A519B3"/>
    <w:rsid w:val="00A52849"/>
    <w:rsid w:val="00A631FE"/>
    <w:rsid w:val="00A63A9F"/>
    <w:rsid w:val="00A64A42"/>
    <w:rsid w:val="00A66E4E"/>
    <w:rsid w:val="00A672E8"/>
    <w:rsid w:val="00A703EF"/>
    <w:rsid w:val="00A711CF"/>
    <w:rsid w:val="00A72362"/>
    <w:rsid w:val="00A75F56"/>
    <w:rsid w:val="00A76793"/>
    <w:rsid w:val="00A76868"/>
    <w:rsid w:val="00A77A16"/>
    <w:rsid w:val="00A86684"/>
    <w:rsid w:val="00A90B0D"/>
    <w:rsid w:val="00A91835"/>
    <w:rsid w:val="00A9247C"/>
    <w:rsid w:val="00A92660"/>
    <w:rsid w:val="00A94631"/>
    <w:rsid w:val="00A94D0F"/>
    <w:rsid w:val="00A96892"/>
    <w:rsid w:val="00AA1CF5"/>
    <w:rsid w:val="00AA4E58"/>
    <w:rsid w:val="00AB1406"/>
    <w:rsid w:val="00AB1E1B"/>
    <w:rsid w:val="00AB6814"/>
    <w:rsid w:val="00AB7144"/>
    <w:rsid w:val="00AB78B8"/>
    <w:rsid w:val="00AC0E66"/>
    <w:rsid w:val="00AC4E34"/>
    <w:rsid w:val="00AC599C"/>
    <w:rsid w:val="00AC5B54"/>
    <w:rsid w:val="00AC5BA1"/>
    <w:rsid w:val="00AD09EF"/>
    <w:rsid w:val="00AD1643"/>
    <w:rsid w:val="00AD41E5"/>
    <w:rsid w:val="00AD58BE"/>
    <w:rsid w:val="00AE1008"/>
    <w:rsid w:val="00AE162D"/>
    <w:rsid w:val="00AE1A9C"/>
    <w:rsid w:val="00AE3F28"/>
    <w:rsid w:val="00AF034C"/>
    <w:rsid w:val="00AF0A29"/>
    <w:rsid w:val="00AF16FA"/>
    <w:rsid w:val="00AF1DC2"/>
    <w:rsid w:val="00AF48CE"/>
    <w:rsid w:val="00AF4DBB"/>
    <w:rsid w:val="00B0354F"/>
    <w:rsid w:val="00B139E9"/>
    <w:rsid w:val="00B13E04"/>
    <w:rsid w:val="00B15F2C"/>
    <w:rsid w:val="00B16214"/>
    <w:rsid w:val="00B210D2"/>
    <w:rsid w:val="00B22383"/>
    <w:rsid w:val="00B27906"/>
    <w:rsid w:val="00B27B8D"/>
    <w:rsid w:val="00B34089"/>
    <w:rsid w:val="00B3441E"/>
    <w:rsid w:val="00B36AF8"/>
    <w:rsid w:val="00B370CD"/>
    <w:rsid w:val="00B375F7"/>
    <w:rsid w:val="00B37A55"/>
    <w:rsid w:val="00B37AD5"/>
    <w:rsid w:val="00B37B4E"/>
    <w:rsid w:val="00B40833"/>
    <w:rsid w:val="00B44C4C"/>
    <w:rsid w:val="00B473CF"/>
    <w:rsid w:val="00B5397D"/>
    <w:rsid w:val="00B54D77"/>
    <w:rsid w:val="00B570A8"/>
    <w:rsid w:val="00B630E7"/>
    <w:rsid w:val="00B71F3B"/>
    <w:rsid w:val="00B74FDD"/>
    <w:rsid w:val="00B81C4A"/>
    <w:rsid w:val="00B83453"/>
    <w:rsid w:val="00B84293"/>
    <w:rsid w:val="00B84FBB"/>
    <w:rsid w:val="00B8772C"/>
    <w:rsid w:val="00B95457"/>
    <w:rsid w:val="00B978BD"/>
    <w:rsid w:val="00BA0177"/>
    <w:rsid w:val="00BA4D3C"/>
    <w:rsid w:val="00BA5759"/>
    <w:rsid w:val="00BA58BA"/>
    <w:rsid w:val="00BB0EDD"/>
    <w:rsid w:val="00BB13A4"/>
    <w:rsid w:val="00BB1B17"/>
    <w:rsid w:val="00BB7E0B"/>
    <w:rsid w:val="00BC22C5"/>
    <w:rsid w:val="00BC27C7"/>
    <w:rsid w:val="00BC28E7"/>
    <w:rsid w:val="00BC3CD9"/>
    <w:rsid w:val="00BC5C7F"/>
    <w:rsid w:val="00BD0220"/>
    <w:rsid w:val="00BD1EB9"/>
    <w:rsid w:val="00BD3B88"/>
    <w:rsid w:val="00BD6D4B"/>
    <w:rsid w:val="00BD74C7"/>
    <w:rsid w:val="00BE03AC"/>
    <w:rsid w:val="00BE1A78"/>
    <w:rsid w:val="00BE387C"/>
    <w:rsid w:val="00BE74D0"/>
    <w:rsid w:val="00BE77E2"/>
    <w:rsid w:val="00BF00F2"/>
    <w:rsid w:val="00BF0353"/>
    <w:rsid w:val="00C0082F"/>
    <w:rsid w:val="00C0122A"/>
    <w:rsid w:val="00C070AC"/>
    <w:rsid w:val="00C12EAF"/>
    <w:rsid w:val="00C14878"/>
    <w:rsid w:val="00C16919"/>
    <w:rsid w:val="00C17422"/>
    <w:rsid w:val="00C21F55"/>
    <w:rsid w:val="00C23E70"/>
    <w:rsid w:val="00C23F95"/>
    <w:rsid w:val="00C2431E"/>
    <w:rsid w:val="00C2591D"/>
    <w:rsid w:val="00C2732B"/>
    <w:rsid w:val="00C30991"/>
    <w:rsid w:val="00C32758"/>
    <w:rsid w:val="00C333F6"/>
    <w:rsid w:val="00C3478C"/>
    <w:rsid w:val="00C37E57"/>
    <w:rsid w:val="00C40144"/>
    <w:rsid w:val="00C42A1A"/>
    <w:rsid w:val="00C43335"/>
    <w:rsid w:val="00C479EB"/>
    <w:rsid w:val="00C552F8"/>
    <w:rsid w:val="00C569C0"/>
    <w:rsid w:val="00C578EF"/>
    <w:rsid w:val="00C60CC7"/>
    <w:rsid w:val="00C61F0F"/>
    <w:rsid w:val="00C629B9"/>
    <w:rsid w:val="00C62F04"/>
    <w:rsid w:val="00C6487D"/>
    <w:rsid w:val="00C64EB3"/>
    <w:rsid w:val="00C6540A"/>
    <w:rsid w:val="00C74351"/>
    <w:rsid w:val="00C755C4"/>
    <w:rsid w:val="00C755D4"/>
    <w:rsid w:val="00C77C31"/>
    <w:rsid w:val="00C77FAA"/>
    <w:rsid w:val="00C81943"/>
    <w:rsid w:val="00C83B2E"/>
    <w:rsid w:val="00C8478F"/>
    <w:rsid w:val="00C8481E"/>
    <w:rsid w:val="00C90DD0"/>
    <w:rsid w:val="00C93454"/>
    <w:rsid w:val="00C94915"/>
    <w:rsid w:val="00C9610E"/>
    <w:rsid w:val="00CA1549"/>
    <w:rsid w:val="00CA2D8D"/>
    <w:rsid w:val="00CA4648"/>
    <w:rsid w:val="00CA4B5A"/>
    <w:rsid w:val="00CA54B6"/>
    <w:rsid w:val="00CB0397"/>
    <w:rsid w:val="00CB1B20"/>
    <w:rsid w:val="00CB4FFB"/>
    <w:rsid w:val="00CB7F8A"/>
    <w:rsid w:val="00CC0B2D"/>
    <w:rsid w:val="00CC47E9"/>
    <w:rsid w:val="00CC5C46"/>
    <w:rsid w:val="00CC76D9"/>
    <w:rsid w:val="00CD174F"/>
    <w:rsid w:val="00CD2749"/>
    <w:rsid w:val="00CD2825"/>
    <w:rsid w:val="00CD4CFF"/>
    <w:rsid w:val="00CD5214"/>
    <w:rsid w:val="00CE14A2"/>
    <w:rsid w:val="00CE1E8C"/>
    <w:rsid w:val="00CE4414"/>
    <w:rsid w:val="00CE49E4"/>
    <w:rsid w:val="00CE5EE7"/>
    <w:rsid w:val="00CF03CE"/>
    <w:rsid w:val="00CF0DAF"/>
    <w:rsid w:val="00CF14E5"/>
    <w:rsid w:val="00CF2461"/>
    <w:rsid w:val="00CF27A3"/>
    <w:rsid w:val="00CF38F6"/>
    <w:rsid w:val="00CF4647"/>
    <w:rsid w:val="00CF4705"/>
    <w:rsid w:val="00D000B4"/>
    <w:rsid w:val="00D01333"/>
    <w:rsid w:val="00D013F4"/>
    <w:rsid w:val="00D02D61"/>
    <w:rsid w:val="00D0693E"/>
    <w:rsid w:val="00D11DBB"/>
    <w:rsid w:val="00D1395C"/>
    <w:rsid w:val="00D16502"/>
    <w:rsid w:val="00D171A1"/>
    <w:rsid w:val="00D17930"/>
    <w:rsid w:val="00D17C55"/>
    <w:rsid w:val="00D21AC2"/>
    <w:rsid w:val="00D21FE8"/>
    <w:rsid w:val="00D240C4"/>
    <w:rsid w:val="00D24E20"/>
    <w:rsid w:val="00D310F3"/>
    <w:rsid w:val="00D314E8"/>
    <w:rsid w:val="00D3450F"/>
    <w:rsid w:val="00D347EB"/>
    <w:rsid w:val="00D3588E"/>
    <w:rsid w:val="00D447B7"/>
    <w:rsid w:val="00D456A0"/>
    <w:rsid w:val="00D465B2"/>
    <w:rsid w:val="00D50A99"/>
    <w:rsid w:val="00D51733"/>
    <w:rsid w:val="00D53B44"/>
    <w:rsid w:val="00D559B0"/>
    <w:rsid w:val="00D6292C"/>
    <w:rsid w:val="00D63460"/>
    <w:rsid w:val="00D63BAB"/>
    <w:rsid w:val="00D6425C"/>
    <w:rsid w:val="00D64A3A"/>
    <w:rsid w:val="00D66BBC"/>
    <w:rsid w:val="00D7406D"/>
    <w:rsid w:val="00D757CD"/>
    <w:rsid w:val="00D75A7E"/>
    <w:rsid w:val="00D76FD9"/>
    <w:rsid w:val="00D775D4"/>
    <w:rsid w:val="00D7788A"/>
    <w:rsid w:val="00D80116"/>
    <w:rsid w:val="00D80B98"/>
    <w:rsid w:val="00D84315"/>
    <w:rsid w:val="00D848F2"/>
    <w:rsid w:val="00D85A8A"/>
    <w:rsid w:val="00D90B12"/>
    <w:rsid w:val="00D91BA6"/>
    <w:rsid w:val="00D92BA9"/>
    <w:rsid w:val="00D93237"/>
    <w:rsid w:val="00D95108"/>
    <w:rsid w:val="00DA0162"/>
    <w:rsid w:val="00DA0C0E"/>
    <w:rsid w:val="00DA3E9B"/>
    <w:rsid w:val="00DA446D"/>
    <w:rsid w:val="00DA4ACF"/>
    <w:rsid w:val="00DA6555"/>
    <w:rsid w:val="00DB1F6D"/>
    <w:rsid w:val="00DB3744"/>
    <w:rsid w:val="00DB5B46"/>
    <w:rsid w:val="00DC2BD3"/>
    <w:rsid w:val="00DC3DFA"/>
    <w:rsid w:val="00DC4D9D"/>
    <w:rsid w:val="00DC65F9"/>
    <w:rsid w:val="00DC7A0D"/>
    <w:rsid w:val="00DD33F5"/>
    <w:rsid w:val="00DD3678"/>
    <w:rsid w:val="00DD3D52"/>
    <w:rsid w:val="00DE115E"/>
    <w:rsid w:val="00DE2E5C"/>
    <w:rsid w:val="00DE55DB"/>
    <w:rsid w:val="00DE623B"/>
    <w:rsid w:val="00DF1EF9"/>
    <w:rsid w:val="00DF64A3"/>
    <w:rsid w:val="00E03D51"/>
    <w:rsid w:val="00E05F9F"/>
    <w:rsid w:val="00E072EE"/>
    <w:rsid w:val="00E12816"/>
    <w:rsid w:val="00E12AA0"/>
    <w:rsid w:val="00E15C08"/>
    <w:rsid w:val="00E16880"/>
    <w:rsid w:val="00E25064"/>
    <w:rsid w:val="00E27A22"/>
    <w:rsid w:val="00E301FA"/>
    <w:rsid w:val="00E30235"/>
    <w:rsid w:val="00E32242"/>
    <w:rsid w:val="00E344D5"/>
    <w:rsid w:val="00E348D1"/>
    <w:rsid w:val="00E419A6"/>
    <w:rsid w:val="00E459EC"/>
    <w:rsid w:val="00E4782C"/>
    <w:rsid w:val="00E5371B"/>
    <w:rsid w:val="00E57EC2"/>
    <w:rsid w:val="00E62746"/>
    <w:rsid w:val="00E64DAD"/>
    <w:rsid w:val="00E64F7E"/>
    <w:rsid w:val="00E66374"/>
    <w:rsid w:val="00E6717D"/>
    <w:rsid w:val="00E71158"/>
    <w:rsid w:val="00E76D7F"/>
    <w:rsid w:val="00E81139"/>
    <w:rsid w:val="00E83482"/>
    <w:rsid w:val="00E86A70"/>
    <w:rsid w:val="00E90006"/>
    <w:rsid w:val="00E91B7D"/>
    <w:rsid w:val="00E92402"/>
    <w:rsid w:val="00E93442"/>
    <w:rsid w:val="00E934F1"/>
    <w:rsid w:val="00E94985"/>
    <w:rsid w:val="00E973EE"/>
    <w:rsid w:val="00EA0269"/>
    <w:rsid w:val="00EA0B02"/>
    <w:rsid w:val="00EA1854"/>
    <w:rsid w:val="00EA5F51"/>
    <w:rsid w:val="00EB1573"/>
    <w:rsid w:val="00EB22EB"/>
    <w:rsid w:val="00EB362E"/>
    <w:rsid w:val="00EB400D"/>
    <w:rsid w:val="00EB544E"/>
    <w:rsid w:val="00EB5D1C"/>
    <w:rsid w:val="00EC0B06"/>
    <w:rsid w:val="00EC20E5"/>
    <w:rsid w:val="00EC3150"/>
    <w:rsid w:val="00EC3F7D"/>
    <w:rsid w:val="00ED0660"/>
    <w:rsid w:val="00ED5D62"/>
    <w:rsid w:val="00ED6726"/>
    <w:rsid w:val="00ED69F4"/>
    <w:rsid w:val="00EE6425"/>
    <w:rsid w:val="00EF09CD"/>
    <w:rsid w:val="00EF0D45"/>
    <w:rsid w:val="00EF31E6"/>
    <w:rsid w:val="00EF6D1B"/>
    <w:rsid w:val="00EF7364"/>
    <w:rsid w:val="00F00179"/>
    <w:rsid w:val="00F01B00"/>
    <w:rsid w:val="00F061C0"/>
    <w:rsid w:val="00F0694D"/>
    <w:rsid w:val="00F070FC"/>
    <w:rsid w:val="00F0749E"/>
    <w:rsid w:val="00F10EDC"/>
    <w:rsid w:val="00F1265C"/>
    <w:rsid w:val="00F145A3"/>
    <w:rsid w:val="00F14B57"/>
    <w:rsid w:val="00F15048"/>
    <w:rsid w:val="00F1546C"/>
    <w:rsid w:val="00F15C2D"/>
    <w:rsid w:val="00F17363"/>
    <w:rsid w:val="00F21C27"/>
    <w:rsid w:val="00F2414D"/>
    <w:rsid w:val="00F25072"/>
    <w:rsid w:val="00F3153C"/>
    <w:rsid w:val="00F31E15"/>
    <w:rsid w:val="00F3404D"/>
    <w:rsid w:val="00F4026C"/>
    <w:rsid w:val="00F40733"/>
    <w:rsid w:val="00F41D70"/>
    <w:rsid w:val="00F41E72"/>
    <w:rsid w:val="00F4205A"/>
    <w:rsid w:val="00F45DE8"/>
    <w:rsid w:val="00F4787B"/>
    <w:rsid w:val="00F50A9D"/>
    <w:rsid w:val="00F529DD"/>
    <w:rsid w:val="00F5618F"/>
    <w:rsid w:val="00F60001"/>
    <w:rsid w:val="00F6473F"/>
    <w:rsid w:val="00F64F20"/>
    <w:rsid w:val="00F72598"/>
    <w:rsid w:val="00F729C9"/>
    <w:rsid w:val="00F74B45"/>
    <w:rsid w:val="00F75B09"/>
    <w:rsid w:val="00F764CD"/>
    <w:rsid w:val="00F81CC7"/>
    <w:rsid w:val="00F86DCA"/>
    <w:rsid w:val="00F879E8"/>
    <w:rsid w:val="00F912E6"/>
    <w:rsid w:val="00F92863"/>
    <w:rsid w:val="00F9520C"/>
    <w:rsid w:val="00F9618B"/>
    <w:rsid w:val="00F969C2"/>
    <w:rsid w:val="00F976DD"/>
    <w:rsid w:val="00FA160A"/>
    <w:rsid w:val="00FA1904"/>
    <w:rsid w:val="00FA2255"/>
    <w:rsid w:val="00FA230C"/>
    <w:rsid w:val="00FA632B"/>
    <w:rsid w:val="00FA75CF"/>
    <w:rsid w:val="00FC1A83"/>
    <w:rsid w:val="00FC5566"/>
    <w:rsid w:val="00FC6E1B"/>
    <w:rsid w:val="00FC7F61"/>
    <w:rsid w:val="00FD1D1C"/>
    <w:rsid w:val="00FD2367"/>
    <w:rsid w:val="00FD24F4"/>
    <w:rsid w:val="00FD4EB6"/>
    <w:rsid w:val="00FE59BF"/>
    <w:rsid w:val="00FE7C46"/>
    <w:rsid w:val="00FF010C"/>
    <w:rsid w:val="00FF1E69"/>
    <w:rsid w:val="00FF4076"/>
    <w:rsid w:val="00FF7646"/>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2FDE69"/>
  <w15:docId w15:val="{98C72A0C-AD42-D74F-BACE-72F81056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AB78B8"/>
    <w:pPr>
      <w:spacing w:after="200"/>
    </w:pPr>
    <w:rPr>
      <w:rFonts w:ascii="Franklin Gothic Book" w:hAnsi="Franklin Gothic Book"/>
      <w:sz w:val="24"/>
      <w:szCs w:val="24"/>
      <w:lang w:val="en-GB" w:eastAsia="ja-JP"/>
    </w:rPr>
  </w:style>
  <w:style w:type="paragraph" w:styleId="Heading1">
    <w:name w:val="heading 1"/>
    <w:basedOn w:val="Normal"/>
    <w:next w:val="Normal"/>
    <w:link w:val="Heading1Char"/>
    <w:uiPriority w:val="9"/>
    <w:qFormat/>
    <w:rsid w:val="00867F74"/>
    <w:pPr>
      <w:keepNext/>
      <w:keepLines/>
      <w:spacing w:before="240" w:after="0"/>
      <w:outlineLvl w:val="0"/>
    </w:pPr>
    <w:rPr>
      <w:rFonts w:asciiTheme="majorHAnsi" w:eastAsiaTheme="majorEastAsia" w:hAnsiTheme="majorHAnsi" w:cstheme="majorBidi"/>
      <w:color w:val="A40022" w:themeColor="accent1" w:themeShade="BF"/>
      <w:sz w:val="32"/>
      <w:szCs w:val="32"/>
    </w:rPr>
  </w:style>
  <w:style w:type="paragraph" w:styleId="Heading2">
    <w:name w:val="heading 2"/>
    <w:basedOn w:val="Normal"/>
    <w:next w:val="Normal"/>
    <w:link w:val="Heading2Char"/>
    <w:uiPriority w:val="9"/>
    <w:unhideWhenUsed/>
    <w:qFormat/>
    <w:rsid w:val="00254FB2"/>
    <w:pPr>
      <w:keepNext/>
      <w:keepLines/>
      <w:spacing w:before="40" w:after="0"/>
      <w:outlineLvl w:val="1"/>
    </w:pPr>
    <w:rPr>
      <w:rFonts w:asciiTheme="majorHAnsi" w:eastAsiaTheme="majorEastAsia" w:hAnsiTheme="majorHAnsi" w:cstheme="majorBidi"/>
      <w:color w:val="A40022" w:themeColor="accent1" w:themeShade="BF"/>
      <w:sz w:val="26"/>
      <w:szCs w:val="26"/>
    </w:rPr>
  </w:style>
  <w:style w:type="paragraph" w:styleId="Heading3">
    <w:name w:val="heading 3"/>
    <w:basedOn w:val="Normal"/>
    <w:next w:val="Normal"/>
    <w:link w:val="Heading3Char"/>
    <w:uiPriority w:val="9"/>
    <w:unhideWhenUsed/>
    <w:qFormat/>
    <w:rsid w:val="00552464"/>
    <w:pPr>
      <w:keepNext/>
      <w:keepLines/>
      <w:spacing w:before="40" w:after="0"/>
      <w:outlineLvl w:val="2"/>
    </w:pPr>
    <w:rPr>
      <w:rFonts w:asciiTheme="majorHAnsi" w:eastAsiaTheme="majorEastAsia" w:hAnsiTheme="majorHAnsi" w:cstheme="majorBidi"/>
      <w:color w:val="6D0016" w:themeColor="accent1" w:themeShade="7F"/>
    </w:rPr>
  </w:style>
  <w:style w:type="paragraph" w:styleId="Heading4">
    <w:name w:val="heading 4"/>
    <w:basedOn w:val="Normal"/>
    <w:next w:val="Normal"/>
    <w:link w:val="Heading4Char"/>
    <w:uiPriority w:val="9"/>
    <w:unhideWhenUsed/>
    <w:qFormat/>
    <w:rsid w:val="00F4205A"/>
    <w:pPr>
      <w:keepNext/>
      <w:keepLines/>
      <w:spacing w:before="40" w:after="0"/>
      <w:outlineLvl w:val="3"/>
    </w:pPr>
    <w:rPr>
      <w:rFonts w:asciiTheme="majorHAnsi" w:eastAsiaTheme="majorEastAsia" w:hAnsiTheme="majorHAnsi" w:cstheme="majorBidi"/>
      <w:i/>
      <w:iCs/>
      <w:color w:val="A4002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15"/>
    <w:pPr>
      <w:tabs>
        <w:tab w:val="center" w:pos="4320"/>
        <w:tab w:val="right" w:pos="8640"/>
      </w:tabs>
      <w:spacing w:after="0"/>
    </w:pPr>
    <w:rPr>
      <w:sz w:val="20"/>
      <w:szCs w:val="20"/>
    </w:r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spacing w:after="0"/>
    </w:pPr>
    <w:rPr>
      <w:sz w:val="20"/>
      <w:szCs w:val="20"/>
    </w:rPr>
  </w:style>
  <w:style w:type="character" w:customStyle="1" w:styleId="FooterChar">
    <w:name w:val="Footer Char"/>
    <w:link w:val="Footer"/>
    <w:uiPriority w:val="99"/>
    <w:rsid w:val="00494415"/>
    <w:rPr>
      <w:lang w:val="en-GB"/>
    </w:rPr>
  </w:style>
  <w:style w:type="paragraph" w:styleId="BalloonText">
    <w:name w:val="Balloon Text"/>
    <w:basedOn w:val="Normal"/>
    <w:link w:val="BalloonTextChar"/>
    <w:uiPriority w:val="99"/>
    <w:semiHidden/>
    <w:unhideWhenUsed/>
    <w:rsid w:val="001102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2A3"/>
    <w:rPr>
      <w:rFonts w:ascii="Tahoma" w:hAnsi="Tahoma" w:cs="Tahoma"/>
      <w:sz w:val="16"/>
      <w:szCs w:val="16"/>
      <w:lang w:val="en-GB" w:eastAsia="ja-JP"/>
    </w:rPr>
  </w:style>
  <w:style w:type="character" w:styleId="Hyperlink">
    <w:name w:val="Hyperlink"/>
    <w:basedOn w:val="DefaultParagraphFont"/>
    <w:uiPriority w:val="99"/>
    <w:unhideWhenUsed/>
    <w:rsid w:val="00654972"/>
    <w:rPr>
      <w:color w:val="CC9900" w:themeColor="hyperlink"/>
      <w:u w:val="single"/>
    </w:rPr>
  </w:style>
  <w:style w:type="paragraph" w:styleId="ListParagraph">
    <w:name w:val="List Paragraph"/>
    <w:basedOn w:val="Normal"/>
    <w:uiPriority w:val="34"/>
    <w:qFormat/>
    <w:rsid w:val="002F0A86"/>
    <w:pPr>
      <w:ind w:left="720"/>
      <w:contextualSpacing/>
    </w:pPr>
  </w:style>
  <w:style w:type="paragraph" w:styleId="Title">
    <w:name w:val="Title"/>
    <w:basedOn w:val="Normal"/>
    <w:next w:val="Normal"/>
    <w:link w:val="TitleChar"/>
    <w:uiPriority w:val="10"/>
    <w:qFormat/>
    <w:rsid w:val="00A8668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6684"/>
    <w:rPr>
      <w:rFonts w:asciiTheme="majorHAnsi" w:eastAsiaTheme="majorEastAsia" w:hAnsiTheme="majorHAnsi" w:cstheme="majorBidi"/>
      <w:spacing w:val="-10"/>
      <w:kern w:val="28"/>
      <w:sz w:val="56"/>
      <w:szCs w:val="56"/>
      <w:lang w:val="en-GB" w:eastAsia="ja-JP"/>
    </w:rPr>
  </w:style>
  <w:style w:type="table" w:styleId="TableGrid">
    <w:name w:val="Table Grid"/>
    <w:basedOn w:val="TableNormal"/>
    <w:uiPriority w:val="59"/>
    <w:rsid w:val="001F5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73DE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2">
    <w:name w:val="Pa2"/>
    <w:basedOn w:val="Normal"/>
    <w:next w:val="Normal"/>
    <w:uiPriority w:val="99"/>
    <w:rsid w:val="00CF0DAF"/>
    <w:pPr>
      <w:autoSpaceDE w:val="0"/>
      <w:autoSpaceDN w:val="0"/>
      <w:adjustRightInd w:val="0"/>
      <w:spacing w:after="0" w:line="241" w:lineRule="atLeast"/>
    </w:pPr>
    <w:rPr>
      <w:rFonts w:ascii="ITC Franklin Gothic Std Book" w:hAnsi="ITC Franklin Gothic Std Book"/>
      <w:lang w:eastAsia="en-US"/>
    </w:rPr>
  </w:style>
  <w:style w:type="paragraph" w:customStyle="1" w:styleId="Pa0">
    <w:name w:val="Pa0"/>
    <w:basedOn w:val="Normal"/>
    <w:next w:val="Normal"/>
    <w:uiPriority w:val="99"/>
    <w:rsid w:val="00CF0DAF"/>
    <w:pPr>
      <w:autoSpaceDE w:val="0"/>
      <w:autoSpaceDN w:val="0"/>
      <w:adjustRightInd w:val="0"/>
      <w:spacing w:after="0" w:line="241" w:lineRule="atLeast"/>
    </w:pPr>
    <w:rPr>
      <w:rFonts w:ascii="ITC Franklin Gothic Std Book" w:hAnsi="ITC Franklin Gothic Std Book"/>
      <w:lang w:eastAsia="en-US"/>
    </w:rPr>
  </w:style>
  <w:style w:type="character" w:customStyle="1" w:styleId="Heading1Char">
    <w:name w:val="Heading 1 Char"/>
    <w:basedOn w:val="DefaultParagraphFont"/>
    <w:link w:val="Heading1"/>
    <w:uiPriority w:val="9"/>
    <w:rsid w:val="00867F74"/>
    <w:rPr>
      <w:rFonts w:asciiTheme="majorHAnsi" w:eastAsiaTheme="majorEastAsia" w:hAnsiTheme="majorHAnsi" w:cstheme="majorBidi"/>
      <w:color w:val="A40022" w:themeColor="accent1" w:themeShade="BF"/>
      <w:sz w:val="32"/>
      <w:szCs w:val="32"/>
      <w:lang w:val="en-GB" w:eastAsia="ja-JP"/>
    </w:rPr>
  </w:style>
  <w:style w:type="character" w:customStyle="1" w:styleId="Heading2Char">
    <w:name w:val="Heading 2 Char"/>
    <w:basedOn w:val="DefaultParagraphFont"/>
    <w:link w:val="Heading2"/>
    <w:uiPriority w:val="9"/>
    <w:rsid w:val="00254FB2"/>
    <w:rPr>
      <w:rFonts w:asciiTheme="majorHAnsi" w:eastAsiaTheme="majorEastAsia" w:hAnsiTheme="majorHAnsi" w:cstheme="majorBidi"/>
      <w:color w:val="A40022" w:themeColor="accent1" w:themeShade="BF"/>
      <w:sz w:val="26"/>
      <w:szCs w:val="26"/>
      <w:lang w:val="en-GB" w:eastAsia="ja-JP"/>
    </w:rPr>
  </w:style>
  <w:style w:type="character" w:customStyle="1" w:styleId="Heading3Char">
    <w:name w:val="Heading 3 Char"/>
    <w:basedOn w:val="DefaultParagraphFont"/>
    <w:link w:val="Heading3"/>
    <w:uiPriority w:val="9"/>
    <w:rsid w:val="00552464"/>
    <w:rPr>
      <w:rFonts w:asciiTheme="majorHAnsi" w:eastAsiaTheme="majorEastAsia" w:hAnsiTheme="majorHAnsi" w:cstheme="majorBidi"/>
      <w:color w:val="6D0016" w:themeColor="accent1" w:themeShade="7F"/>
      <w:sz w:val="24"/>
      <w:szCs w:val="24"/>
      <w:lang w:val="en-GB" w:eastAsia="ja-JP"/>
    </w:rPr>
  </w:style>
  <w:style w:type="paragraph" w:customStyle="1" w:styleId="Body">
    <w:name w:val="Body"/>
    <w:rsid w:val="000F4DE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GB"/>
    </w:rPr>
  </w:style>
  <w:style w:type="character" w:styleId="UnresolvedMention">
    <w:name w:val="Unresolved Mention"/>
    <w:basedOn w:val="DefaultParagraphFont"/>
    <w:uiPriority w:val="99"/>
    <w:semiHidden/>
    <w:unhideWhenUsed/>
    <w:rsid w:val="00C333F6"/>
    <w:rPr>
      <w:color w:val="605E5C"/>
      <w:shd w:val="clear" w:color="auto" w:fill="E1DFDD"/>
    </w:rPr>
  </w:style>
  <w:style w:type="character" w:styleId="Emphasis">
    <w:name w:val="Emphasis"/>
    <w:basedOn w:val="DefaultParagraphFont"/>
    <w:uiPriority w:val="20"/>
    <w:qFormat/>
    <w:rsid w:val="00D456A0"/>
    <w:rPr>
      <w:i/>
      <w:iCs/>
    </w:rPr>
  </w:style>
  <w:style w:type="character" w:customStyle="1" w:styleId="Heading4Char">
    <w:name w:val="Heading 4 Char"/>
    <w:basedOn w:val="DefaultParagraphFont"/>
    <w:link w:val="Heading4"/>
    <w:uiPriority w:val="9"/>
    <w:rsid w:val="00F4205A"/>
    <w:rPr>
      <w:rFonts w:asciiTheme="majorHAnsi" w:eastAsiaTheme="majorEastAsia" w:hAnsiTheme="majorHAnsi" w:cstheme="majorBidi"/>
      <w:i/>
      <w:iCs/>
      <w:color w:val="A40022" w:themeColor="accent1" w:themeShade="BF"/>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482">
      <w:bodyDiv w:val="1"/>
      <w:marLeft w:val="0"/>
      <w:marRight w:val="0"/>
      <w:marTop w:val="0"/>
      <w:marBottom w:val="0"/>
      <w:divBdr>
        <w:top w:val="none" w:sz="0" w:space="0" w:color="auto"/>
        <w:left w:val="none" w:sz="0" w:space="0" w:color="auto"/>
        <w:bottom w:val="none" w:sz="0" w:space="0" w:color="auto"/>
        <w:right w:val="none" w:sz="0" w:space="0" w:color="auto"/>
      </w:divBdr>
    </w:div>
    <w:div w:id="113792283">
      <w:bodyDiv w:val="1"/>
      <w:marLeft w:val="0"/>
      <w:marRight w:val="0"/>
      <w:marTop w:val="0"/>
      <w:marBottom w:val="0"/>
      <w:divBdr>
        <w:top w:val="none" w:sz="0" w:space="0" w:color="auto"/>
        <w:left w:val="none" w:sz="0" w:space="0" w:color="auto"/>
        <w:bottom w:val="none" w:sz="0" w:space="0" w:color="auto"/>
        <w:right w:val="none" w:sz="0" w:space="0" w:color="auto"/>
      </w:divBdr>
    </w:div>
    <w:div w:id="114103579">
      <w:bodyDiv w:val="1"/>
      <w:marLeft w:val="0"/>
      <w:marRight w:val="0"/>
      <w:marTop w:val="0"/>
      <w:marBottom w:val="0"/>
      <w:divBdr>
        <w:top w:val="none" w:sz="0" w:space="0" w:color="auto"/>
        <w:left w:val="none" w:sz="0" w:space="0" w:color="auto"/>
        <w:bottom w:val="none" w:sz="0" w:space="0" w:color="auto"/>
        <w:right w:val="none" w:sz="0" w:space="0" w:color="auto"/>
      </w:divBdr>
    </w:div>
    <w:div w:id="156113838">
      <w:bodyDiv w:val="1"/>
      <w:marLeft w:val="0"/>
      <w:marRight w:val="0"/>
      <w:marTop w:val="0"/>
      <w:marBottom w:val="0"/>
      <w:divBdr>
        <w:top w:val="none" w:sz="0" w:space="0" w:color="auto"/>
        <w:left w:val="none" w:sz="0" w:space="0" w:color="auto"/>
        <w:bottom w:val="none" w:sz="0" w:space="0" w:color="auto"/>
        <w:right w:val="none" w:sz="0" w:space="0" w:color="auto"/>
      </w:divBdr>
    </w:div>
    <w:div w:id="252515462">
      <w:bodyDiv w:val="1"/>
      <w:marLeft w:val="0"/>
      <w:marRight w:val="0"/>
      <w:marTop w:val="0"/>
      <w:marBottom w:val="0"/>
      <w:divBdr>
        <w:top w:val="none" w:sz="0" w:space="0" w:color="auto"/>
        <w:left w:val="none" w:sz="0" w:space="0" w:color="auto"/>
        <w:bottom w:val="none" w:sz="0" w:space="0" w:color="auto"/>
        <w:right w:val="none" w:sz="0" w:space="0" w:color="auto"/>
      </w:divBdr>
    </w:div>
    <w:div w:id="314724170">
      <w:bodyDiv w:val="1"/>
      <w:marLeft w:val="0"/>
      <w:marRight w:val="0"/>
      <w:marTop w:val="0"/>
      <w:marBottom w:val="0"/>
      <w:divBdr>
        <w:top w:val="none" w:sz="0" w:space="0" w:color="auto"/>
        <w:left w:val="none" w:sz="0" w:space="0" w:color="auto"/>
        <w:bottom w:val="none" w:sz="0" w:space="0" w:color="auto"/>
        <w:right w:val="none" w:sz="0" w:space="0" w:color="auto"/>
      </w:divBdr>
    </w:div>
    <w:div w:id="316813101">
      <w:bodyDiv w:val="1"/>
      <w:marLeft w:val="0"/>
      <w:marRight w:val="0"/>
      <w:marTop w:val="0"/>
      <w:marBottom w:val="0"/>
      <w:divBdr>
        <w:top w:val="none" w:sz="0" w:space="0" w:color="auto"/>
        <w:left w:val="none" w:sz="0" w:space="0" w:color="auto"/>
        <w:bottom w:val="none" w:sz="0" w:space="0" w:color="auto"/>
        <w:right w:val="none" w:sz="0" w:space="0" w:color="auto"/>
      </w:divBdr>
    </w:div>
    <w:div w:id="353464684">
      <w:bodyDiv w:val="1"/>
      <w:marLeft w:val="0"/>
      <w:marRight w:val="0"/>
      <w:marTop w:val="0"/>
      <w:marBottom w:val="0"/>
      <w:divBdr>
        <w:top w:val="none" w:sz="0" w:space="0" w:color="auto"/>
        <w:left w:val="none" w:sz="0" w:space="0" w:color="auto"/>
        <w:bottom w:val="none" w:sz="0" w:space="0" w:color="auto"/>
        <w:right w:val="none" w:sz="0" w:space="0" w:color="auto"/>
      </w:divBdr>
    </w:div>
    <w:div w:id="358821446">
      <w:bodyDiv w:val="1"/>
      <w:marLeft w:val="0"/>
      <w:marRight w:val="0"/>
      <w:marTop w:val="0"/>
      <w:marBottom w:val="0"/>
      <w:divBdr>
        <w:top w:val="none" w:sz="0" w:space="0" w:color="auto"/>
        <w:left w:val="none" w:sz="0" w:space="0" w:color="auto"/>
        <w:bottom w:val="none" w:sz="0" w:space="0" w:color="auto"/>
        <w:right w:val="none" w:sz="0" w:space="0" w:color="auto"/>
      </w:divBdr>
    </w:div>
    <w:div w:id="422264295">
      <w:bodyDiv w:val="1"/>
      <w:marLeft w:val="0"/>
      <w:marRight w:val="0"/>
      <w:marTop w:val="0"/>
      <w:marBottom w:val="0"/>
      <w:divBdr>
        <w:top w:val="none" w:sz="0" w:space="0" w:color="auto"/>
        <w:left w:val="none" w:sz="0" w:space="0" w:color="auto"/>
        <w:bottom w:val="none" w:sz="0" w:space="0" w:color="auto"/>
        <w:right w:val="none" w:sz="0" w:space="0" w:color="auto"/>
      </w:divBdr>
    </w:div>
    <w:div w:id="501093442">
      <w:bodyDiv w:val="1"/>
      <w:marLeft w:val="0"/>
      <w:marRight w:val="0"/>
      <w:marTop w:val="0"/>
      <w:marBottom w:val="0"/>
      <w:divBdr>
        <w:top w:val="none" w:sz="0" w:space="0" w:color="auto"/>
        <w:left w:val="none" w:sz="0" w:space="0" w:color="auto"/>
        <w:bottom w:val="none" w:sz="0" w:space="0" w:color="auto"/>
        <w:right w:val="none" w:sz="0" w:space="0" w:color="auto"/>
      </w:divBdr>
    </w:div>
    <w:div w:id="520977459">
      <w:bodyDiv w:val="1"/>
      <w:marLeft w:val="0"/>
      <w:marRight w:val="0"/>
      <w:marTop w:val="0"/>
      <w:marBottom w:val="0"/>
      <w:divBdr>
        <w:top w:val="none" w:sz="0" w:space="0" w:color="auto"/>
        <w:left w:val="none" w:sz="0" w:space="0" w:color="auto"/>
        <w:bottom w:val="none" w:sz="0" w:space="0" w:color="auto"/>
        <w:right w:val="none" w:sz="0" w:space="0" w:color="auto"/>
      </w:divBdr>
    </w:div>
    <w:div w:id="715085724">
      <w:bodyDiv w:val="1"/>
      <w:marLeft w:val="0"/>
      <w:marRight w:val="0"/>
      <w:marTop w:val="0"/>
      <w:marBottom w:val="0"/>
      <w:divBdr>
        <w:top w:val="none" w:sz="0" w:space="0" w:color="auto"/>
        <w:left w:val="none" w:sz="0" w:space="0" w:color="auto"/>
        <w:bottom w:val="none" w:sz="0" w:space="0" w:color="auto"/>
        <w:right w:val="none" w:sz="0" w:space="0" w:color="auto"/>
      </w:divBdr>
    </w:div>
    <w:div w:id="1069427608">
      <w:bodyDiv w:val="1"/>
      <w:marLeft w:val="0"/>
      <w:marRight w:val="0"/>
      <w:marTop w:val="0"/>
      <w:marBottom w:val="0"/>
      <w:divBdr>
        <w:top w:val="none" w:sz="0" w:space="0" w:color="auto"/>
        <w:left w:val="none" w:sz="0" w:space="0" w:color="auto"/>
        <w:bottom w:val="none" w:sz="0" w:space="0" w:color="auto"/>
        <w:right w:val="none" w:sz="0" w:space="0" w:color="auto"/>
      </w:divBdr>
    </w:div>
    <w:div w:id="1081877710">
      <w:bodyDiv w:val="1"/>
      <w:marLeft w:val="0"/>
      <w:marRight w:val="0"/>
      <w:marTop w:val="0"/>
      <w:marBottom w:val="0"/>
      <w:divBdr>
        <w:top w:val="none" w:sz="0" w:space="0" w:color="auto"/>
        <w:left w:val="none" w:sz="0" w:space="0" w:color="auto"/>
        <w:bottom w:val="none" w:sz="0" w:space="0" w:color="auto"/>
        <w:right w:val="none" w:sz="0" w:space="0" w:color="auto"/>
      </w:divBdr>
    </w:div>
    <w:div w:id="1139885223">
      <w:bodyDiv w:val="1"/>
      <w:marLeft w:val="0"/>
      <w:marRight w:val="0"/>
      <w:marTop w:val="0"/>
      <w:marBottom w:val="0"/>
      <w:divBdr>
        <w:top w:val="none" w:sz="0" w:space="0" w:color="auto"/>
        <w:left w:val="none" w:sz="0" w:space="0" w:color="auto"/>
        <w:bottom w:val="none" w:sz="0" w:space="0" w:color="auto"/>
        <w:right w:val="none" w:sz="0" w:space="0" w:color="auto"/>
      </w:divBdr>
    </w:div>
    <w:div w:id="1227111107">
      <w:bodyDiv w:val="1"/>
      <w:marLeft w:val="0"/>
      <w:marRight w:val="0"/>
      <w:marTop w:val="0"/>
      <w:marBottom w:val="0"/>
      <w:divBdr>
        <w:top w:val="none" w:sz="0" w:space="0" w:color="auto"/>
        <w:left w:val="none" w:sz="0" w:space="0" w:color="auto"/>
        <w:bottom w:val="none" w:sz="0" w:space="0" w:color="auto"/>
        <w:right w:val="none" w:sz="0" w:space="0" w:color="auto"/>
      </w:divBdr>
    </w:div>
    <w:div w:id="1235433339">
      <w:bodyDiv w:val="1"/>
      <w:marLeft w:val="0"/>
      <w:marRight w:val="0"/>
      <w:marTop w:val="0"/>
      <w:marBottom w:val="0"/>
      <w:divBdr>
        <w:top w:val="none" w:sz="0" w:space="0" w:color="auto"/>
        <w:left w:val="none" w:sz="0" w:space="0" w:color="auto"/>
        <w:bottom w:val="none" w:sz="0" w:space="0" w:color="auto"/>
        <w:right w:val="none" w:sz="0" w:space="0" w:color="auto"/>
      </w:divBdr>
    </w:div>
    <w:div w:id="1267926174">
      <w:bodyDiv w:val="1"/>
      <w:marLeft w:val="0"/>
      <w:marRight w:val="0"/>
      <w:marTop w:val="0"/>
      <w:marBottom w:val="0"/>
      <w:divBdr>
        <w:top w:val="none" w:sz="0" w:space="0" w:color="auto"/>
        <w:left w:val="none" w:sz="0" w:space="0" w:color="auto"/>
        <w:bottom w:val="none" w:sz="0" w:space="0" w:color="auto"/>
        <w:right w:val="none" w:sz="0" w:space="0" w:color="auto"/>
      </w:divBdr>
    </w:div>
    <w:div w:id="1310867015">
      <w:bodyDiv w:val="1"/>
      <w:marLeft w:val="0"/>
      <w:marRight w:val="0"/>
      <w:marTop w:val="0"/>
      <w:marBottom w:val="0"/>
      <w:divBdr>
        <w:top w:val="none" w:sz="0" w:space="0" w:color="auto"/>
        <w:left w:val="none" w:sz="0" w:space="0" w:color="auto"/>
        <w:bottom w:val="none" w:sz="0" w:space="0" w:color="auto"/>
        <w:right w:val="none" w:sz="0" w:space="0" w:color="auto"/>
      </w:divBdr>
    </w:div>
    <w:div w:id="1319962010">
      <w:bodyDiv w:val="1"/>
      <w:marLeft w:val="0"/>
      <w:marRight w:val="0"/>
      <w:marTop w:val="0"/>
      <w:marBottom w:val="0"/>
      <w:divBdr>
        <w:top w:val="none" w:sz="0" w:space="0" w:color="auto"/>
        <w:left w:val="none" w:sz="0" w:space="0" w:color="auto"/>
        <w:bottom w:val="none" w:sz="0" w:space="0" w:color="auto"/>
        <w:right w:val="none" w:sz="0" w:space="0" w:color="auto"/>
      </w:divBdr>
    </w:div>
    <w:div w:id="1479884106">
      <w:bodyDiv w:val="1"/>
      <w:marLeft w:val="0"/>
      <w:marRight w:val="0"/>
      <w:marTop w:val="0"/>
      <w:marBottom w:val="0"/>
      <w:divBdr>
        <w:top w:val="none" w:sz="0" w:space="0" w:color="auto"/>
        <w:left w:val="none" w:sz="0" w:space="0" w:color="auto"/>
        <w:bottom w:val="none" w:sz="0" w:space="0" w:color="auto"/>
        <w:right w:val="none" w:sz="0" w:space="0" w:color="auto"/>
      </w:divBdr>
    </w:div>
    <w:div w:id="1498376976">
      <w:bodyDiv w:val="1"/>
      <w:marLeft w:val="0"/>
      <w:marRight w:val="0"/>
      <w:marTop w:val="0"/>
      <w:marBottom w:val="0"/>
      <w:divBdr>
        <w:top w:val="none" w:sz="0" w:space="0" w:color="auto"/>
        <w:left w:val="none" w:sz="0" w:space="0" w:color="auto"/>
        <w:bottom w:val="none" w:sz="0" w:space="0" w:color="auto"/>
        <w:right w:val="none" w:sz="0" w:space="0" w:color="auto"/>
      </w:divBdr>
    </w:div>
    <w:div w:id="1558518380">
      <w:bodyDiv w:val="1"/>
      <w:marLeft w:val="0"/>
      <w:marRight w:val="0"/>
      <w:marTop w:val="0"/>
      <w:marBottom w:val="0"/>
      <w:divBdr>
        <w:top w:val="none" w:sz="0" w:space="0" w:color="auto"/>
        <w:left w:val="none" w:sz="0" w:space="0" w:color="auto"/>
        <w:bottom w:val="none" w:sz="0" w:space="0" w:color="auto"/>
        <w:right w:val="none" w:sz="0" w:space="0" w:color="auto"/>
      </w:divBdr>
    </w:div>
    <w:div w:id="1562063121">
      <w:bodyDiv w:val="1"/>
      <w:marLeft w:val="0"/>
      <w:marRight w:val="0"/>
      <w:marTop w:val="0"/>
      <w:marBottom w:val="0"/>
      <w:divBdr>
        <w:top w:val="none" w:sz="0" w:space="0" w:color="auto"/>
        <w:left w:val="none" w:sz="0" w:space="0" w:color="auto"/>
        <w:bottom w:val="none" w:sz="0" w:space="0" w:color="auto"/>
        <w:right w:val="none" w:sz="0" w:space="0" w:color="auto"/>
      </w:divBdr>
    </w:div>
    <w:div w:id="1580749916">
      <w:bodyDiv w:val="1"/>
      <w:marLeft w:val="0"/>
      <w:marRight w:val="0"/>
      <w:marTop w:val="0"/>
      <w:marBottom w:val="0"/>
      <w:divBdr>
        <w:top w:val="none" w:sz="0" w:space="0" w:color="auto"/>
        <w:left w:val="none" w:sz="0" w:space="0" w:color="auto"/>
        <w:bottom w:val="none" w:sz="0" w:space="0" w:color="auto"/>
        <w:right w:val="none" w:sz="0" w:space="0" w:color="auto"/>
      </w:divBdr>
    </w:div>
    <w:div w:id="1621448167">
      <w:bodyDiv w:val="1"/>
      <w:marLeft w:val="0"/>
      <w:marRight w:val="0"/>
      <w:marTop w:val="0"/>
      <w:marBottom w:val="0"/>
      <w:divBdr>
        <w:top w:val="none" w:sz="0" w:space="0" w:color="auto"/>
        <w:left w:val="none" w:sz="0" w:space="0" w:color="auto"/>
        <w:bottom w:val="none" w:sz="0" w:space="0" w:color="auto"/>
        <w:right w:val="none" w:sz="0" w:space="0" w:color="auto"/>
      </w:divBdr>
    </w:div>
    <w:div w:id="1699155729">
      <w:bodyDiv w:val="1"/>
      <w:marLeft w:val="0"/>
      <w:marRight w:val="0"/>
      <w:marTop w:val="0"/>
      <w:marBottom w:val="0"/>
      <w:divBdr>
        <w:top w:val="none" w:sz="0" w:space="0" w:color="auto"/>
        <w:left w:val="none" w:sz="0" w:space="0" w:color="auto"/>
        <w:bottom w:val="none" w:sz="0" w:space="0" w:color="auto"/>
        <w:right w:val="none" w:sz="0" w:space="0" w:color="auto"/>
      </w:divBdr>
    </w:div>
    <w:div w:id="1704749980">
      <w:bodyDiv w:val="1"/>
      <w:marLeft w:val="0"/>
      <w:marRight w:val="0"/>
      <w:marTop w:val="0"/>
      <w:marBottom w:val="0"/>
      <w:divBdr>
        <w:top w:val="none" w:sz="0" w:space="0" w:color="auto"/>
        <w:left w:val="none" w:sz="0" w:space="0" w:color="auto"/>
        <w:bottom w:val="none" w:sz="0" w:space="0" w:color="auto"/>
        <w:right w:val="none" w:sz="0" w:space="0" w:color="auto"/>
      </w:divBdr>
    </w:div>
    <w:div w:id="1783108426">
      <w:bodyDiv w:val="1"/>
      <w:marLeft w:val="0"/>
      <w:marRight w:val="0"/>
      <w:marTop w:val="0"/>
      <w:marBottom w:val="0"/>
      <w:divBdr>
        <w:top w:val="none" w:sz="0" w:space="0" w:color="auto"/>
        <w:left w:val="none" w:sz="0" w:space="0" w:color="auto"/>
        <w:bottom w:val="none" w:sz="0" w:space="0" w:color="auto"/>
        <w:right w:val="none" w:sz="0" w:space="0" w:color="auto"/>
      </w:divBdr>
    </w:div>
    <w:div w:id="1800490724">
      <w:bodyDiv w:val="1"/>
      <w:marLeft w:val="0"/>
      <w:marRight w:val="0"/>
      <w:marTop w:val="0"/>
      <w:marBottom w:val="0"/>
      <w:divBdr>
        <w:top w:val="none" w:sz="0" w:space="0" w:color="auto"/>
        <w:left w:val="none" w:sz="0" w:space="0" w:color="auto"/>
        <w:bottom w:val="none" w:sz="0" w:space="0" w:color="auto"/>
        <w:right w:val="none" w:sz="0" w:space="0" w:color="auto"/>
      </w:divBdr>
    </w:div>
    <w:div w:id="1823085421">
      <w:bodyDiv w:val="1"/>
      <w:marLeft w:val="0"/>
      <w:marRight w:val="0"/>
      <w:marTop w:val="0"/>
      <w:marBottom w:val="0"/>
      <w:divBdr>
        <w:top w:val="none" w:sz="0" w:space="0" w:color="auto"/>
        <w:left w:val="none" w:sz="0" w:space="0" w:color="auto"/>
        <w:bottom w:val="none" w:sz="0" w:space="0" w:color="auto"/>
        <w:right w:val="none" w:sz="0" w:space="0" w:color="auto"/>
      </w:divBdr>
      <w:divsChild>
        <w:div w:id="1320576813">
          <w:marLeft w:val="806"/>
          <w:marRight w:val="0"/>
          <w:marTop w:val="200"/>
          <w:marBottom w:val="0"/>
          <w:divBdr>
            <w:top w:val="none" w:sz="0" w:space="0" w:color="auto"/>
            <w:left w:val="none" w:sz="0" w:space="0" w:color="auto"/>
            <w:bottom w:val="none" w:sz="0" w:space="0" w:color="auto"/>
            <w:right w:val="none" w:sz="0" w:space="0" w:color="auto"/>
          </w:divBdr>
        </w:div>
        <w:div w:id="1445494485">
          <w:marLeft w:val="806"/>
          <w:marRight w:val="0"/>
          <w:marTop w:val="200"/>
          <w:marBottom w:val="0"/>
          <w:divBdr>
            <w:top w:val="none" w:sz="0" w:space="0" w:color="auto"/>
            <w:left w:val="none" w:sz="0" w:space="0" w:color="auto"/>
            <w:bottom w:val="none" w:sz="0" w:space="0" w:color="auto"/>
            <w:right w:val="none" w:sz="0" w:space="0" w:color="auto"/>
          </w:divBdr>
        </w:div>
      </w:divsChild>
    </w:div>
    <w:div w:id="1950506695">
      <w:bodyDiv w:val="1"/>
      <w:marLeft w:val="0"/>
      <w:marRight w:val="0"/>
      <w:marTop w:val="0"/>
      <w:marBottom w:val="0"/>
      <w:divBdr>
        <w:top w:val="none" w:sz="0" w:space="0" w:color="auto"/>
        <w:left w:val="none" w:sz="0" w:space="0" w:color="auto"/>
        <w:bottom w:val="none" w:sz="0" w:space="0" w:color="auto"/>
        <w:right w:val="none" w:sz="0" w:space="0" w:color="auto"/>
      </w:divBdr>
    </w:div>
    <w:div w:id="2104181499">
      <w:bodyDiv w:val="1"/>
      <w:marLeft w:val="0"/>
      <w:marRight w:val="0"/>
      <w:marTop w:val="0"/>
      <w:marBottom w:val="0"/>
      <w:divBdr>
        <w:top w:val="none" w:sz="0" w:space="0" w:color="auto"/>
        <w:left w:val="none" w:sz="0" w:space="0" w:color="auto"/>
        <w:bottom w:val="none" w:sz="0" w:space="0" w:color="auto"/>
        <w:right w:val="none" w:sz="0" w:space="0" w:color="auto"/>
      </w:divBdr>
    </w:div>
    <w:div w:id="2114157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c.org.uk/images/Communications/docs/Personal_Risk_Assessment.pdf" TargetMode="External"/><Relationship Id="rId13" Type="http://schemas.openxmlformats.org/officeDocument/2006/relationships/hyperlink" Target="https://urc.org.uk/images/Communications/docs/Personal_Risk_Assessment.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birminghammethodistcircuit.org.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milton@birminghammethodistcircuit.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coronavirus-covid-19/" TargetMode="External"/><Relationship Id="rId5" Type="http://schemas.openxmlformats.org/officeDocument/2006/relationships/webSettings" Target="webSettings.xml"/><Relationship Id="rId15" Type="http://schemas.openxmlformats.org/officeDocument/2006/relationships/hyperlink" Target="mailto:emitchell@birminghammethodistcircuit.org.uk" TargetMode="External"/><Relationship Id="rId10" Type="http://schemas.openxmlformats.org/officeDocument/2006/relationships/hyperlink" Target="https://www.gov.uk/coronavir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thodist.org.uk/for-churches/property/coronavirus-guidance-for-property/" TargetMode="External"/><Relationship Id="rId14" Type="http://schemas.openxmlformats.org/officeDocument/2006/relationships/hyperlink" Target="https://www.bma.org.uk/media/2768/bma-covid-19-risk-assessment-tool-july2020.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governa\Local%20Settings\Temporary%20Internet%20Files\Content.Outlook\32KFI2VL\MCH%20Letterhead%20Template.dot"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505046"/>
      </a:dk2>
      <a:lt2>
        <a:srgbClr val="EEECE1"/>
      </a:lt2>
      <a:accent1>
        <a:srgbClr val="DB002E"/>
      </a:accent1>
      <a:accent2>
        <a:srgbClr val="FFBD47"/>
      </a:accent2>
      <a:accent3>
        <a:srgbClr val="DB002E"/>
      </a:accent3>
      <a:accent4>
        <a:srgbClr val="FF8427"/>
      </a:accent4>
      <a:accent5>
        <a:srgbClr val="CC9900"/>
      </a:accent5>
      <a:accent6>
        <a:srgbClr val="DB002E"/>
      </a:accent6>
      <a:hlink>
        <a:srgbClr val="CC9900"/>
      </a:hlink>
      <a:folHlink>
        <a:srgbClr val="666699"/>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8B86C-687A-4B70-8089-5CAD82ABD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MCH Letterhead Template.dot</Template>
  <TotalTime>8</TotalTime>
  <Pages>2</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mcgoverna</dc:creator>
  <cp:keywords/>
  <cp:lastModifiedBy>Tom Milton</cp:lastModifiedBy>
  <cp:revision>2</cp:revision>
  <cp:lastPrinted>2019-11-06T04:02:00Z</cp:lastPrinted>
  <dcterms:created xsi:type="dcterms:W3CDTF">2020-11-04T15:05:00Z</dcterms:created>
  <dcterms:modified xsi:type="dcterms:W3CDTF">2020-11-04T15:05:00Z</dcterms:modified>
</cp:coreProperties>
</file>