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F14F" w14:textId="77777777" w:rsidR="0092724E" w:rsidRDefault="00000111" w:rsidP="0092724E">
      <w:pPr>
        <w:jc w:val="center"/>
      </w:pPr>
      <w:r>
        <w:rPr>
          <w:noProof/>
          <w:lang w:eastAsia="en-GB"/>
        </w:rPr>
        <w:drawing>
          <wp:inline distT="0" distB="0" distL="0" distR="0" wp14:anchorId="0113F187" wp14:editId="0113F188">
            <wp:extent cx="904010" cy="875368"/>
            <wp:effectExtent l="0" t="0" r="0" b="1270"/>
            <wp:docPr id="2" name="Picture 2" descr="http://cira.tees.ac.uk/brompton/meth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ra.tees.ac.uk/brompton/meth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027" cy="917022"/>
                    </a:xfrm>
                    <a:prstGeom prst="rect">
                      <a:avLst/>
                    </a:prstGeom>
                    <a:noFill/>
                    <a:ln>
                      <a:noFill/>
                    </a:ln>
                  </pic:spPr>
                </pic:pic>
              </a:graphicData>
            </a:graphic>
          </wp:inline>
        </w:drawing>
      </w:r>
      <w:r w:rsidR="00212AB9">
        <w:rPr>
          <w:noProof/>
          <w:lang w:eastAsia="en-GB"/>
        </w:rPr>
        <w:drawing>
          <wp:inline distT="0" distB="0" distL="0" distR="0" wp14:anchorId="0113F189" wp14:editId="0113F18A">
            <wp:extent cx="914400" cy="91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ippians Fund Logo cop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00597E09">
        <w:rPr>
          <w:noProof/>
          <w:lang w:eastAsia="en-GB"/>
        </w:rPr>
        <mc:AlternateContent>
          <mc:Choice Requires="wps">
            <w:drawing>
              <wp:anchor distT="0" distB="0" distL="114300" distR="114300" simplePos="0" relativeHeight="251659264" behindDoc="0" locked="0" layoutInCell="1" allowOverlap="1" wp14:anchorId="0113F18B" wp14:editId="0113F18C">
                <wp:simplePos x="0" y="0"/>
                <wp:positionH relativeFrom="column">
                  <wp:posOffset>-428625</wp:posOffset>
                </wp:positionH>
                <wp:positionV relativeFrom="paragraph">
                  <wp:posOffset>980440</wp:posOffset>
                </wp:positionV>
                <wp:extent cx="65817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581775" cy="0"/>
                        </a:xfrm>
                        <a:prstGeom prst="line">
                          <a:avLst/>
                        </a:prstGeom>
                        <a:ln w="1905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395F8"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77.2pt" to="484.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" strokecolor="#7030a0" strokeweight="1.5pt"/>
            </w:pict>
          </mc:Fallback>
        </mc:AlternateContent>
      </w:r>
    </w:p>
    <w:p w14:paraId="65F62403" w14:textId="77777777" w:rsidR="00AA7421" w:rsidRDefault="00AA7421" w:rsidP="5F05AEB5">
      <w:pPr>
        <w:pStyle w:val="Title"/>
        <w:jc w:val="center"/>
      </w:pPr>
      <w:r>
        <w:t>PF</w:t>
      </w:r>
      <w:r w:rsidR="5F05AEB5">
        <w:t xml:space="preserve"> MONITORING FORM </w:t>
      </w:r>
    </w:p>
    <w:p w14:paraId="6EE959E7" w14:textId="0CBEA43F" w:rsidR="5F05AEB5" w:rsidRDefault="00AA7421" w:rsidP="5F05AEB5">
      <w:pPr>
        <w:pStyle w:val="Title"/>
        <w:jc w:val="center"/>
      </w:pPr>
      <w:r>
        <w:t>CHURCH/PROJECT</w:t>
      </w:r>
      <w:r w:rsidR="00F57706">
        <w:t>/MISSION AND MINISTRY TEAM</w:t>
      </w:r>
      <w:r>
        <w:t xml:space="preserve"> </w:t>
      </w:r>
    </w:p>
    <w:p w14:paraId="0113F151" w14:textId="77777777" w:rsidR="00DB4381" w:rsidRDefault="00DB4381" w:rsidP="00DB4381"/>
    <w:p w14:paraId="0113F152" w14:textId="77777777" w:rsidR="00DB4381" w:rsidRPr="00DB4381" w:rsidRDefault="00DB4381" w:rsidP="00DB4381">
      <w:pPr>
        <w:pStyle w:val="Heading1"/>
        <w:rPr>
          <w:rFonts w:asciiTheme="minorHAnsi" w:hAnsiTheme="minorHAnsi"/>
        </w:rPr>
      </w:pPr>
      <w:r w:rsidRPr="00DB4381">
        <w:rPr>
          <w:rFonts w:asciiTheme="minorHAnsi" w:hAnsiTheme="minorHAnsi"/>
        </w:rPr>
        <w:t>Introduction</w:t>
      </w:r>
    </w:p>
    <w:p w14:paraId="0113F153" w14:textId="71774B2A" w:rsidR="00DB4381" w:rsidRDefault="00DB4381" w:rsidP="00DB4381">
      <w:r>
        <w:t xml:space="preserve">All successful applicants </w:t>
      </w:r>
      <w:r w:rsidR="00F57706">
        <w:t>to</w:t>
      </w:r>
      <w:r>
        <w:t xml:space="preserve"> the Philippians Fund must obey several key guidelines whilst spending the money and complete a monitoring and evaluation form to be returned once the money has been spent. Please make sure you read this document very carefully prior to beginning your project and complete the appropriate paperwork as the project continues.</w:t>
      </w:r>
    </w:p>
    <w:p w14:paraId="0113F154" w14:textId="77777777" w:rsidR="00DB4381" w:rsidRPr="00DB4381" w:rsidRDefault="00DB4381" w:rsidP="00DB4381">
      <w:pPr>
        <w:pStyle w:val="Heading1"/>
        <w:rPr>
          <w:rFonts w:asciiTheme="minorHAnsi" w:hAnsiTheme="minorHAnsi"/>
        </w:rPr>
      </w:pPr>
      <w:r w:rsidRPr="00DB4381">
        <w:rPr>
          <w:rFonts w:asciiTheme="minorHAnsi" w:hAnsiTheme="minorHAnsi"/>
        </w:rPr>
        <w:t>Key guidance</w:t>
      </w:r>
    </w:p>
    <w:p w14:paraId="0113F155" w14:textId="77777777" w:rsidR="00DB4381" w:rsidRDefault="00A45420" w:rsidP="00DB4381">
      <w:r>
        <w:t>Below are some</w:t>
      </w:r>
      <w:r w:rsidR="00DB4381">
        <w:t xml:space="preserve"> key points of guidance to follow whilst spending the money.</w:t>
      </w:r>
    </w:p>
    <w:p w14:paraId="0113F156" w14:textId="1642A04D" w:rsidR="00DB4381" w:rsidRDefault="00DB4381" w:rsidP="001628CC">
      <w:pPr>
        <w:pStyle w:val="ListParagraph"/>
        <w:numPr>
          <w:ilvl w:val="0"/>
          <w:numId w:val="13"/>
        </w:numPr>
      </w:pPr>
      <w:r>
        <w:t>Philippians Fund money is for the project or piece of work/equipment that you described in your applicat</w:t>
      </w:r>
      <w:r w:rsidR="001628CC">
        <w:t xml:space="preserve">ion. </w:t>
      </w:r>
      <w:r>
        <w:t>If for any reason the budget changes and you would like to use the money the fund has given on slightly different things</w:t>
      </w:r>
      <w:r w:rsidR="001628CC">
        <w:t xml:space="preserve">, then please contact the </w:t>
      </w:r>
      <w:r w:rsidR="002047AB">
        <w:t>Circuit Treasurer</w:t>
      </w:r>
      <w:r w:rsidR="001628CC">
        <w:t xml:space="preserve"> by e-mail or phone (see end of this document) and make a request. Please note the</w:t>
      </w:r>
      <w:r w:rsidR="002047AB">
        <w:t xml:space="preserve"> Development Support Group</w:t>
      </w:r>
      <w:r w:rsidR="001628CC">
        <w:t xml:space="preserve"> </w:t>
      </w:r>
      <w:r w:rsidR="002047AB">
        <w:t xml:space="preserve">(The Group) </w:t>
      </w:r>
      <w:r w:rsidR="001628CC">
        <w:t>may deny this request, especially if it is not for the same project that you originally applied;</w:t>
      </w:r>
    </w:p>
    <w:p w14:paraId="0113F157" w14:textId="67EC602C" w:rsidR="001628CC" w:rsidRDefault="001628CC" w:rsidP="00DB4381">
      <w:pPr>
        <w:pStyle w:val="ListParagraph"/>
        <w:numPr>
          <w:ilvl w:val="0"/>
          <w:numId w:val="13"/>
        </w:numPr>
      </w:pPr>
      <w:r>
        <w:t>At the end of the report, once you have filled out this monitoring and evaluation form, you will be expected to include a photocopy of invoices and expenses</w:t>
      </w:r>
      <w:r w:rsidR="00D71D70">
        <w:t>,</w:t>
      </w:r>
      <w:r>
        <w:t xml:space="preserve"> so make sure that you keep these when purchases are made.</w:t>
      </w:r>
      <w:r w:rsidR="0041171A">
        <w:t xml:space="preserve"> This is something you should be doing for your </w:t>
      </w:r>
      <w:r w:rsidR="00F57706">
        <w:t>independent examiners/</w:t>
      </w:r>
      <w:r w:rsidR="0041171A">
        <w:t>auditors anyway.</w:t>
      </w:r>
    </w:p>
    <w:p w14:paraId="0113F158" w14:textId="1D92C0FC" w:rsidR="0041171A" w:rsidRPr="009E2F7D" w:rsidRDefault="009E2F7D" w:rsidP="0041171A">
      <w:pPr>
        <w:rPr>
          <w:color w:val="215868" w:themeColor="accent5" w:themeShade="80"/>
          <w:sz w:val="32"/>
          <w:szCs w:val="32"/>
        </w:rPr>
      </w:pPr>
      <w:r w:rsidRPr="009E2F7D">
        <w:rPr>
          <w:color w:val="215868" w:themeColor="accent5" w:themeShade="80"/>
          <w:sz w:val="32"/>
          <w:szCs w:val="32"/>
        </w:rPr>
        <w:t>Completing the Form</w:t>
      </w:r>
    </w:p>
    <w:p w14:paraId="256B39BD" w14:textId="150C6C23" w:rsidR="009E2F7D" w:rsidRDefault="009E2F7D" w:rsidP="009E2F7D">
      <w:r>
        <w:t>This form is not designed to be a hurdle to trip you up, rather it is a mechanism to ensure that you can provide the Group with all the information that it needs on the outcome of your project. If you are having any problems filling in the form or would like a chat before doing so, please get in touch with one of the named individuals at the end of this document.</w:t>
      </w:r>
    </w:p>
    <w:p w14:paraId="0113F15A" w14:textId="77777777" w:rsidR="0041171A" w:rsidRDefault="0041171A" w:rsidP="0041171A"/>
    <w:p w14:paraId="0113F15B" w14:textId="77777777" w:rsidR="0041171A" w:rsidRDefault="0041171A" w:rsidP="0041171A"/>
    <w:p w14:paraId="0113F15C" w14:textId="77777777" w:rsidR="0041171A" w:rsidRDefault="0041171A" w:rsidP="0041171A"/>
    <w:p w14:paraId="0113F15F" w14:textId="77777777" w:rsidR="0041171A" w:rsidRDefault="0041171A" w:rsidP="0041171A"/>
    <w:p w14:paraId="0113F160" w14:textId="642FACEC" w:rsidR="00D71D70" w:rsidRPr="00E21079" w:rsidRDefault="0041171A" w:rsidP="00D71D70">
      <w:pPr>
        <w:pStyle w:val="Heading1"/>
        <w:rPr>
          <w:color w:val="auto"/>
        </w:rPr>
      </w:pPr>
      <w:r>
        <w:t>Questionnaire</w:t>
      </w:r>
      <w:r w:rsidR="00E21079">
        <w:t xml:space="preserve">                                                                  </w:t>
      </w:r>
      <w:r w:rsidR="00E21079" w:rsidRPr="00E21079">
        <w:rPr>
          <w:rFonts w:asciiTheme="minorHAnsi" w:hAnsiTheme="minorHAnsi" w:cstheme="minorHAnsi"/>
          <w:color w:val="auto"/>
          <w:sz w:val="22"/>
          <w:szCs w:val="22"/>
        </w:rPr>
        <w:t>Date……………………………</w:t>
      </w:r>
      <w:r w:rsidR="00E21079">
        <w:rPr>
          <w:rFonts w:asciiTheme="minorHAnsi" w:hAnsiTheme="minorHAnsi" w:cstheme="minorHAnsi"/>
          <w:color w:val="auto"/>
          <w:sz w:val="22"/>
          <w:szCs w:val="22"/>
        </w:rPr>
        <w:t>…</w:t>
      </w:r>
    </w:p>
    <w:p w14:paraId="0113F161" w14:textId="6B66C7BE" w:rsidR="00650815" w:rsidRDefault="00D71D70" w:rsidP="0041171A">
      <w:pPr>
        <w:rPr>
          <w:b/>
        </w:rPr>
      </w:pPr>
      <w:r w:rsidRPr="00D71D70">
        <w:rPr>
          <w:color w:val="244061" w:themeColor="accent1" w:themeShade="80"/>
        </w:rPr>
        <w:br/>
      </w:r>
      <w:r w:rsidR="00650815">
        <w:rPr>
          <w:b/>
        </w:rPr>
        <w:t>Name of project/church</w:t>
      </w:r>
      <w:r w:rsidR="00F57706">
        <w:rPr>
          <w:b/>
        </w:rPr>
        <w:t>/Mission and Ministry Team</w:t>
      </w:r>
      <w:r w:rsidR="00650815">
        <w:rPr>
          <w:b/>
        </w:rPr>
        <w:t xml:space="preserve"> ……………………………………………………………….</w:t>
      </w:r>
    </w:p>
    <w:p w14:paraId="0113F162" w14:textId="024D529B" w:rsidR="0041171A" w:rsidRDefault="0041171A" w:rsidP="0041171A">
      <w:pPr>
        <w:rPr>
          <w:i/>
        </w:rPr>
      </w:pPr>
      <w:r>
        <w:rPr>
          <w:b/>
        </w:rPr>
        <w:t>Impact of the work:</w:t>
      </w:r>
      <w:r>
        <w:rPr>
          <w:b/>
        </w:rPr>
        <w:br/>
      </w:r>
      <w:r>
        <w:rPr>
          <w:i/>
        </w:rPr>
        <w:t>Please describe the impac</w:t>
      </w:r>
      <w:r w:rsidR="00D71D70">
        <w:rPr>
          <w:i/>
        </w:rPr>
        <w:t>t that your work has had on the</w:t>
      </w:r>
      <w:r>
        <w:rPr>
          <w:i/>
        </w:rPr>
        <w:t xml:space="preserve"> mission and ministry</w:t>
      </w:r>
      <w:r w:rsidR="00D71D70">
        <w:rPr>
          <w:i/>
        </w:rPr>
        <w:t xml:space="preserve"> of your church</w:t>
      </w:r>
      <w:r w:rsidR="00F57706">
        <w:rPr>
          <w:i/>
        </w:rPr>
        <w:t>/Team.</w:t>
      </w:r>
    </w:p>
    <w:p w14:paraId="0113F163" w14:textId="77777777" w:rsidR="0041171A" w:rsidRDefault="0041171A" w:rsidP="0041171A">
      <w:pPr>
        <w:rPr>
          <w:i/>
        </w:rPr>
      </w:pPr>
    </w:p>
    <w:p w14:paraId="0113F164" w14:textId="77777777" w:rsidR="0041171A" w:rsidRDefault="0041171A" w:rsidP="0041171A">
      <w:pPr>
        <w:rPr>
          <w:i/>
        </w:rPr>
      </w:pPr>
    </w:p>
    <w:p w14:paraId="0113F165" w14:textId="77777777" w:rsidR="0041171A" w:rsidRDefault="0041171A" w:rsidP="0041171A">
      <w:pPr>
        <w:rPr>
          <w:i/>
        </w:rPr>
      </w:pPr>
      <w:r>
        <w:rPr>
          <w:i/>
        </w:rPr>
        <w:t>Is this the impa</w:t>
      </w:r>
      <w:r w:rsidR="00A45420">
        <w:rPr>
          <w:i/>
        </w:rPr>
        <w:t>ct that you expected it to have? Have</w:t>
      </w:r>
      <w:r>
        <w:rPr>
          <w:i/>
        </w:rPr>
        <w:t xml:space="preserve"> there been any unexpected impacts whether good or bad?</w:t>
      </w:r>
    </w:p>
    <w:p w14:paraId="0113F166" w14:textId="77777777" w:rsidR="0041171A" w:rsidRDefault="0041171A" w:rsidP="0041171A">
      <w:pPr>
        <w:rPr>
          <w:i/>
        </w:rPr>
      </w:pPr>
    </w:p>
    <w:p w14:paraId="0113F167" w14:textId="77777777" w:rsidR="0041171A" w:rsidRDefault="0041171A" w:rsidP="0041171A">
      <w:pPr>
        <w:rPr>
          <w:i/>
        </w:rPr>
      </w:pPr>
    </w:p>
    <w:p w14:paraId="0113F168" w14:textId="77777777" w:rsidR="0041171A" w:rsidRDefault="0041171A" w:rsidP="0041171A">
      <w:pPr>
        <w:rPr>
          <w:i/>
        </w:rPr>
      </w:pPr>
      <w:r>
        <w:rPr>
          <w:i/>
        </w:rPr>
        <w:t xml:space="preserve">How many </w:t>
      </w:r>
      <w:r w:rsidR="00D71D70">
        <w:rPr>
          <w:i/>
        </w:rPr>
        <w:t xml:space="preserve">individual </w:t>
      </w:r>
      <w:r>
        <w:rPr>
          <w:i/>
        </w:rPr>
        <w:t>people has your project had an impact upon</w:t>
      </w:r>
      <w:r w:rsidR="00A45420">
        <w:rPr>
          <w:i/>
        </w:rPr>
        <w:t xml:space="preserve"> (estimate if necessary)?</w:t>
      </w:r>
      <w:r>
        <w:rPr>
          <w:i/>
        </w:rPr>
        <w:t xml:space="preserve"> </w:t>
      </w:r>
      <w:r w:rsidR="00A45420">
        <w:rPr>
          <w:i/>
        </w:rPr>
        <w:t>H</w:t>
      </w:r>
      <w:r>
        <w:rPr>
          <w:i/>
        </w:rPr>
        <w:t>ow has it had that impact?</w:t>
      </w:r>
    </w:p>
    <w:p w14:paraId="0113F169" w14:textId="77777777" w:rsidR="0041171A" w:rsidRDefault="0041171A" w:rsidP="0041171A">
      <w:pPr>
        <w:rPr>
          <w:i/>
        </w:rPr>
      </w:pPr>
    </w:p>
    <w:p w14:paraId="0113F16A" w14:textId="77777777" w:rsidR="0041171A" w:rsidRPr="0041171A" w:rsidRDefault="0041171A" w:rsidP="0041171A">
      <w:pPr>
        <w:rPr>
          <w:i/>
        </w:rPr>
      </w:pPr>
    </w:p>
    <w:p w14:paraId="0113F16B" w14:textId="77777777" w:rsidR="0041171A" w:rsidRDefault="0041171A" w:rsidP="0041171A">
      <w:pPr>
        <w:rPr>
          <w:i/>
        </w:rPr>
      </w:pPr>
      <w:r>
        <w:rPr>
          <w:b/>
        </w:rPr>
        <w:t>Positives</w:t>
      </w:r>
      <w:r>
        <w:rPr>
          <w:b/>
        </w:rPr>
        <w:br/>
      </w:r>
      <w:r>
        <w:rPr>
          <w:i/>
        </w:rPr>
        <w:t>What are the positives that you take away from your work with the project or resource that we helped fund?</w:t>
      </w:r>
    </w:p>
    <w:p w14:paraId="0113F16C" w14:textId="77777777" w:rsidR="0041171A" w:rsidRDefault="0041171A" w:rsidP="0041171A">
      <w:pPr>
        <w:rPr>
          <w:i/>
        </w:rPr>
      </w:pPr>
    </w:p>
    <w:p w14:paraId="0113F16D" w14:textId="77777777" w:rsidR="0041171A" w:rsidRPr="0041171A" w:rsidRDefault="0041171A" w:rsidP="0041171A">
      <w:pPr>
        <w:rPr>
          <w:i/>
        </w:rPr>
      </w:pPr>
    </w:p>
    <w:p w14:paraId="0113F16E" w14:textId="77777777" w:rsidR="0041171A" w:rsidRDefault="0041171A" w:rsidP="0041171A">
      <w:pPr>
        <w:rPr>
          <w:i/>
        </w:rPr>
      </w:pPr>
      <w:r>
        <w:rPr>
          <w:b/>
        </w:rPr>
        <w:t>Negatives</w:t>
      </w:r>
      <w:r>
        <w:rPr>
          <w:b/>
        </w:rPr>
        <w:br/>
      </w:r>
      <w:r w:rsidR="00F059E6">
        <w:rPr>
          <w:i/>
        </w:rPr>
        <w:t>What didn’t work so well</w:t>
      </w:r>
      <w:r w:rsidR="00A45420">
        <w:rPr>
          <w:i/>
        </w:rPr>
        <w:t>?</w:t>
      </w:r>
      <w:r w:rsidR="00F059E6">
        <w:rPr>
          <w:i/>
        </w:rPr>
        <w:t xml:space="preserve"> </w:t>
      </w:r>
      <w:r w:rsidR="00A45420">
        <w:rPr>
          <w:i/>
        </w:rPr>
        <w:t>W</w:t>
      </w:r>
      <w:r w:rsidR="00F059E6">
        <w:rPr>
          <w:i/>
        </w:rPr>
        <w:t>hat lessons have you</w:t>
      </w:r>
      <w:r>
        <w:rPr>
          <w:i/>
        </w:rPr>
        <w:t xml:space="preserve"> take</w:t>
      </w:r>
      <w:r w:rsidR="00F059E6">
        <w:rPr>
          <w:i/>
        </w:rPr>
        <w:t>n</w:t>
      </w:r>
      <w:r>
        <w:rPr>
          <w:i/>
        </w:rPr>
        <w:t xml:space="preserve"> away from your work with the project or resource? (This is so that we can support other churches running similar projects.)</w:t>
      </w:r>
    </w:p>
    <w:p w14:paraId="0113F16F" w14:textId="77777777" w:rsidR="0041171A" w:rsidRDefault="0041171A" w:rsidP="0041171A">
      <w:pPr>
        <w:rPr>
          <w:i/>
        </w:rPr>
      </w:pPr>
    </w:p>
    <w:p w14:paraId="0113F170" w14:textId="77777777" w:rsidR="0041171A" w:rsidRPr="0041171A" w:rsidRDefault="0041171A" w:rsidP="0041171A">
      <w:pPr>
        <w:rPr>
          <w:i/>
        </w:rPr>
      </w:pPr>
    </w:p>
    <w:p w14:paraId="0113F171" w14:textId="77777777" w:rsidR="0041171A" w:rsidRDefault="0041171A" w:rsidP="0041171A">
      <w:pPr>
        <w:rPr>
          <w:i/>
        </w:rPr>
      </w:pPr>
      <w:r>
        <w:rPr>
          <w:b/>
        </w:rPr>
        <w:t>Budget</w:t>
      </w:r>
      <w:r>
        <w:rPr>
          <w:b/>
        </w:rPr>
        <w:br/>
      </w:r>
      <w:r>
        <w:rPr>
          <w:i/>
        </w:rPr>
        <w:t>Total Expenditure: ………………………………..</w:t>
      </w:r>
    </w:p>
    <w:p w14:paraId="0113F172" w14:textId="77777777" w:rsidR="0041171A" w:rsidRDefault="0041171A" w:rsidP="0041171A">
      <w:pPr>
        <w:rPr>
          <w:i/>
        </w:rPr>
      </w:pPr>
      <w:r>
        <w:rPr>
          <w:i/>
        </w:rPr>
        <w:t>% of total provided by the Philippians Fund: ………………………………………….</w:t>
      </w:r>
    </w:p>
    <w:p w14:paraId="0113F173" w14:textId="77777777" w:rsidR="00D71D70" w:rsidRDefault="0041171A" w:rsidP="0041171A">
      <w:pPr>
        <w:rPr>
          <w:i/>
        </w:rPr>
      </w:pPr>
      <w:r>
        <w:rPr>
          <w:i/>
        </w:rPr>
        <w:t>Are all of the receipts for the work attached to this document? Y / N   (If not then why not?)</w:t>
      </w:r>
    </w:p>
    <w:p w14:paraId="0113F174" w14:textId="77777777" w:rsidR="00F059E6" w:rsidRPr="001A490D" w:rsidRDefault="001A490D" w:rsidP="0041171A">
      <w:pPr>
        <w:rPr>
          <w:i/>
        </w:rPr>
      </w:pPr>
      <w:r>
        <w:rPr>
          <w:b/>
        </w:rPr>
        <w:lastRenderedPageBreak/>
        <w:t>The Future</w:t>
      </w:r>
      <w:r>
        <w:rPr>
          <w:b/>
        </w:rPr>
        <w:br/>
      </w:r>
      <w:r>
        <w:rPr>
          <w:i/>
        </w:rPr>
        <w:t>What are your plans for the project moving forward and how do you plan on sustaining the work?</w:t>
      </w:r>
    </w:p>
    <w:p w14:paraId="0113F175" w14:textId="77777777" w:rsidR="00F059E6" w:rsidRDefault="00F059E6" w:rsidP="0041171A">
      <w:pPr>
        <w:rPr>
          <w:i/>
        </w:rPr>
      </w:pPr>
    </w:p>
    <w:p w14:paraId="2DA8AABB" w14:textId="401E18CC" w:rsidR="00904E3F" w:rsidRDefault="00904E3F" w:rsidP="0041171A"/>
    <w:p w14:paraId="5DAA1D81" w14:textId="623ABE12" w:rsidR="00363C79" w:rsidRDefault="00363C79" w:rsidP="0041171A"/>
    <w:p w14:paraId="029A9B13" w14:textId="77777777" w:rsidR="00363C79" w:rsidRDefault="00363C79" w:rsidP="0041171A"/>
    <w:p w14:paraId="0113F180" w14:textId="77777777" w:rsidR="001A490D" w:rsidRPr="00065811" w:rsidRDefault="00065811" w:rsidP="00065811">
      <w:pPr>
        <w:pStyle w:val="Heading1"/>
        <w:rPr>
          <w:rFonts w:asciiTheme="minorHAnsi" w:hAnsiTheme="minorHAnsi"/>
        </w:rPr>
      </w:pPr>
      <w:r w:rsidRPr="00065811">
        <w:rPr>
          <w:rFonts w:asciiTheme="minorHAnsi" w:hAnsiTheme="minorHAnsi"/>
        </w:rPr>
        <w:t>Closing Comments</w:t>
      </w:r>
    </w:p>
    <w:p w14:paraId="0113F181" w14:textId="6D7A80AA" w:rsidR="00065811" w:rsidRDefault="00065811" w:rsidP="00065811">
      <w:r>
        <w:t>Thank you for completing this monitoring form</w:t>
      </w:r>
      <w:r w:rsidR="00363C79">
        <w:t>.</w:t>
      </w:r>
      <w:r>
        <w:t xml:space="preserve"> </w:t>
      </w:r>
      <w:r w:rsidR="00363C79">
        <w:t>W</w:t>
      </w:r>
      <w:r>
        <w:t>e hope it hasn’t been too much like hard work. The information you give will be key in allowing us to use the money that we have effectively</w:t>
      </w:r>
      <w:r w:rsidR="00363C79">
        <w:t>,</w:t>
      </w:r>
      <w:r>
        <w:t xml:space="preserve"> as well as giving us an idea of who is benefiting from the resources.</w:t>
      </w:r>
    </w:p>
    <w:p w14:paraId="0113F182" w14:textId="77777777" w:rsidR="00065811" w:rsidRDefault="00065811" w:rsidP="00065811">
      <w:r>
        <w:t>Contact details are below and if you have any further questions about the fund then please don’t hesitate to contact us.</w:t>
      </w:r>
    </w:p>
    <w:p w14:paraId="18F1B111" w14:textId="59095E34" w:rsidR="00697C2F" w:rsidRDefault="00895E3F" w:rsidP="00065811">
      <w:pPr>
        <w:rPr>
          <w:b/>
        </w:rPr>
      </w:pPr>
      <w:r w:rsidRPr="00E0201C">
        <w:rPr>
          <w:b/>
        </w:rPr>
        <w:t xml:space="preserve">Once complete please send the form to </w:t>
      </w:r>
      <w:r w:rsidR="00001711">
        <w:rPr>
          <w:b/>
        </w:rPr>
        <w:t>Hazel Bethell</w:t>
      </w:r>
      <w:r w:rsidR="00E0201C" w:rsidRPr="00E0201C">
        <w:rPr>
          <w:b/>
        </w:rPr>
        <w:t xml:space="preserve"> </w:t>
      </w:r>
      <w:r w:rsidRPr="00E0201C">
        <w:rPr>
          <w:b/>
        </w:rPr>
        <w:t xml:space="preserve">at </w:t>
      </w:r>
      <w:r w:rsidR="00001711">
        <w:rPr>
          <w:b/>
        </w:rPr>
        <w:t>Selly Oak Methodist Church.</w:t>
      </w:r>
    </w:p>
    <w:p w14:paraId="0113F183" w14:textId="0FA6D998" w:rsidR="00895E3F" w:rsidRDefault="00697C2F" w:rsidP="00065811">
      <w:r>
        <w:rPr>
          <w:b/>
        </w:rPr>
        <w:t xml:space="preserve">email </w:t>
      </w:r>
      <w:hyperlink r:id="rId10" w:history="1">
        <w:r w:rsidRPr="00697C2F">
          <w:rPr>
            <w:rStyle w:val="Hyperlink"/>
            <w:rFonts w:cstheme="minorHAnsi"/>
            <w:shd w:val="clear" w:color="auto" w:fill="EDEBE9"/>
          </w:rPr>
          <w:t>finance@birminghammethodistcircuit.org.uk</w:t>
        </w:r>
      </w:hyperlink>
      <w:r>
        <w:rPr>
          <w:rFonts w:ascii="Segoe UI" w:hAnsi="Segoe UI" w:cs="Segoe UI"/>
          <w:color w:val="0078D7"/>
          <w:sz w:val="18"/>
          <w:szCs w:val="18"/>
          <w:shd w:val="clear" w:color="auto" w:fill="EDEBE9"/>
        </w:rPr>
        <w:t xml:space="preserve">  </w:t>
      </w:r>
      <w:r w:rsidR="00652060">
        <w:t xml:space="preserve"> (</w:t>
      </w:r>
      <w:r>
        <w:t>postal a</w:t>
      </w:r>
      <w:r w:rsidR="00652060">
        <w:t>ddress on header)</w:t>
      </w:r>
      <w:r w:rsidR="00895E3F">
        <w:t>.</w:t>
      </w:r>
    </w:p>
    <w:p w14:paraId="0DB11986" w14:textId="53BB1980" w:rsidR="00F57706" w:rsidRDefault="71521A18" w:rsidP="00065811">
      <w:pPr>
        <w:rPr>
          <w:rStyle w:val="Hyperlink"/>
        </w:rPr>
      </w:pPr>
      <w:r w:rsidRPr="71521A18">
        <w:rPr>
          <w:b/>
          <w:bCs/>
        </w:rPr>
        <w:t>First point of contact:</w:t>
      </w:r>
      <w:r w:rsidR="00065811">
        <w:br/>
      </w:r>
      <w:r w:rsidR="00001711">
        <w:t>Andrew Morris</w:t>
      </w:r>
      <w:r>
        <w:t xml:space="preserve">, </w:t>
      </w:r>
      <w:r w:rsidR="009D1C8F">
        <w:t>Circuit Treasurer</w:t>
      </w:r>
      <w:bookmarkStart w:id="0" w:name="_GoBack"/>
      <w:bookmarkEnd w:id="0"/>
      <w:r w:rsidR="00065811">
        <w:br/>
      </w:r>
      <w:r w:rsidR="00F57706">
        <w:t xml:space="preserve">Phone: 0121 455 9907 </w:t>
      </w:r>
      <w:r>
        <w:t xml:space="preserve"> E-mail: </w:t>
      </w:r>
      <w:hyperlink r:id="rId11">
        <w:r w:rsidRPr="71521A18">
          <w:rPr>
            <w:rStyle w:val="Hyperlink"/>
          </w:rPr>
          <w:t>philfund@birminghammethodistcircuit.org.uk</w:t>
        </w:r>
      </w:hyperlink>
      <w:r w:rsidR="00F57706">
        <w:rPr>
          <w:rStyle w:val="Hyperlink"/>
        </w:rPr>
        <w:t xml:space="preserve">  </w:t>
      </w:r>
    </w:p>
    <w:p w14:paraId="0113F184" w14:textId="1C50550E" w:rsidR="00065811" w:rsidRDefault="00F57706" w:rsidP="00065811">
      <w:pPr>
        <w:rPr>
          <w:rStyle w:val="Hyperlink"/>
        </w:rPr>
      </w:pPr>
      <w:r>
        <w:rPr>
          <w:rStyle w:val="Hyperlink"/>
        </w:rPr>
        <w:t xml:space="preserve">                                                                                                                            </w:t>
      </w:r>
    </w:p>
    <w:p w14:paraId="0113F185" w14:textId="38D7E528" w:rsidR="00065811" w:rsidRDefault="00065811" w:rsidP="00065811">
      <w:r>
        <w:rPr>
          <w:b/>
        </w:rPr>
        <w:t>Second point of contact:</w:t>
      </w:r>
      <w:r>
        <w:rPr>
          <w:b/>
        </w:rPr>
        <w:br/>
      </w:r>
      <w:r w:rsidR="00F57706">
        <w:t>Rev Alison Richards</w:t>
      </w:r>
      <w:r>
        <w:t xml:space="preserve">, </w:t>
      </w:r>
      <w:r w:rsidR="00F57706">
        <w:t>Development Support Group</w:t>
      </w:r>
      <w:r>
        <w:t xml:space="preserve"> member and Circuit Superintendent Minister</w:t>
      </w:r>
      <w:r>
        <w:br/>
      </w:r>
      <w:r w:rsidR="00F57706">
        <w:t>Phone</w:t>
      </w:r>
      <w:r>
        <w:t xml:space="preserve">: 0121 </w:t>
      </w:r>
      <w:r w:rsidR="00F57706">
        <w:t>240</w:t>
      </w:r>
      <w:r>
        <w:t xml:space="preserve"> </w:t>
      </w:r>
      <w:r w:rsidR="00F57706">
        <w:t>4767</w:t>
      </w:r>
      <w:r>
        <w:t xml:space="preserve">, E-mail: </w:t>
      </w:r>
      <w:hyperlink r:id="rId12" w:history="1">
        <w:r w:rsidR="00F57706">
          <w:rPr>
            <w:rStyle w:val="Hyperlink"/>
          </w:rPr>
          <w:t>rev</w:t>
        </w:r>
      </w:hyperlink>
      <w:r w:rsidR="00F57706">
        <w:rPr>
          <w:rStyle w:val="Hyperlink"/>
        </w:rPr>
        <w:t>alisonrichards@gmail.com</w:t>
      </w:r>
    </w:p>
    <w:p w14:paraId="0113F186" w14:textId="77777777" w:rsidR="00065811" w:rsidRPr="00065811" w:rsidRDefault="00065811" w:rsidP="00065811"/>
    <w:sectPr w:rsidR="00065811" w:rsidRPr="00065811" w:rsidSect="0092724E">
      <w:headerReference w:type="default" r:id="rId13"/>
      <w:footerReference w:type="default" r:id="rId14"/>
      <w:pgSz w:w="11906" w:h="16838"/>
      <w:pgMar w:top="110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8F38A" w14:textId="77777777" w:rsidR="00AA4A0D" w:rsidRDefault="00AA4A0D" w:rsidP="0092724E">
      <w:pPr>
        <w:spacing w:after="0" w:line="240" w:lineRule="auto"/>
      </w:pPr>
      <w:r>
        <w:separator/>
      </w:r>
    </w:p>
  </w:endnote>
  <w:endnote w:type="continuationSeparator" w:id="0">
    <w:p w14:paraId="5D5480EC" w14:textId="77777777" w:rsidR="00AA4A0D" w:rsidRDefault="00AA4A0D" w:rsidP="0092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93726930"/>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0113F193" w14:textId="37394678" w:rsidR="00E17B34" w:rsidRPr="00C72DE6" w:rsidRDefault="00E17B34">
            <w:pPr>
              <w:pStyle w:val="Footer"/>
              <w:jc w:val="center"/>
              <w:rPr>
                <w:sz w:val="20"/>
                <w:szCs w:val="20"/>
              </w:rPr>
            </w:pPr>
            <w:r w:rsidRPr="00C72DE6">
              <w:rPr>
                <w:sz w:val="20"/>
                <w:szCs w:val="20"/>
              </w:rPr>
              <w:t xml:space="preserve">Page </w:t>
            </w:r>
            <w:r w:rsidRPr="00C72DE6">
              <w:rPr>
                <w:b/>
                <w:bCs/>
                <w:sz w:val="20"/>
                <w:szCs w:val="20"/>
              </w:rPr>
              <w:fldChar w:fldCharType="begin"/>
            </w:r>
            <w:r w:rsidRPr="00C72DE6">
              <w:rPr>
                <w:b/>
                <w:bCs/>
                <w:sz w:val="20"/>
                <w:szCs w:val="20"/>
              </w:rPr>
              <w:instrText xml:space="preserve"> PAGE </w:instrText>
            </w:r>
            <w:r w:rsidRPr="00C72DE6">
              <w:rPr>
                <w:b/>
                <w:bCs/>
                <w:sz w:val="20"/>
                <w:szCs w:val="20"/>
              </w:rPr>
              <w:fldChar w:fldCharType="separate"/>
            </w:r>
            <w:r w:rsidR="009D1C8F">
              <w:rPr>
                <w:b/>
                <w:bCs/>
                <w:noProof/>
                <w:sz w:val="20"/>
                <w:szCs w:val="20"/>
              </w:rPr>
              <w:t>1</w:t>
            </w:r>
            <w:r w:rsidRPr="00C72DE6">
              <w:rPr>
                <w:b/>
                <w:bCs/>
                <w:sz w:val="20"/>
                <w:szCs w:val="20"/>
              </w:rPr>
              <w:fldChar w:fldCharType="end"/>
            </w:r>
            <w:r w:rsidRPr="00C72DE6">
              <w:rPr>
                <w:sz w:val="20"/>
                <w:szCs w:val="20"/>
              </w:rPr>
              <w:t xml:space="preserve"> of </w:t>
            </w:r>
            <w:r w:rsidRPr="00C72DE6">
              <w:rPr>
                <w:b/>
                <w:bCs/>
                <w:sz w:val="20"/>
                <w:szCs w:val="20"/>
              </w:rPr>
              <w:fldChar w:fldCharType="begin"/>
            </w:r>
            <w:r w:rsidRPr="00C72DE6">
              <w:rPr>
                <w:b/>
                <w:bCs/>
                <w:sz w:val="20"/>
                <w:szCs w:val="20"/>
              </w:rPr>
              <w:instrText xml:space="preserve"> NUMPAGES  </w:instrText>
            </w:r>
            <w:r w:rsidRPr="00C72DE6">
              <w:rPr>
                <w:b/>
                <w:bCs/>
                <w:sz w:val="20"/>
                <w:szCs w:val="20"/>
              </w:rPr>
              <w:fldChar w:fldCharType="separate"/>
            </w:r>
            <w:r w:rsidR="009D1C8F">
              <w:rPr>
                <w:b/>
                <w:bCs/>
                <w:noProof/>
                <w:sz w:val="20"/>
                <w:szCs w:val="20"/>
              </w:rPr>
              <w:t>2</w:t>
            </w:r>
            <w:r w:rsidRPr="00C72DE6">
              <w:rPr>
                <w:b/>
                <w:bCs/>
                <w:sz w:val="20"/>
                <w:szCs w:val="20"/>
              </w:rPr>
              <w:fldChar w:fldCharType="end"/>
            </w:r>
          </w:p>
        </w:sdtContent>
      </w:sdt>
    </w:sdtContent>
  </w:sdt>
  <w:p w14:paraId="0113F194" w14:textId="77777777" w:rsidR="00E17B34" w:rsidRDefault="00E17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BD635" w14:textId="77777777" w:rsidR="00AA4A0D" w:rsidRDefault="00AA4A0D" w:rsidP="0092724E">
      <w:pPr>
        <w:spacing w:after="0" w:line="240" w:lineRule="auto"/>
      </w:pPr>
      <w:r>
        <w:separator/>
      </w:r>
    </w:p>
  </w:footnote>
  <w:footnote w:type="continuationSeparator" w:id="0">
    <w:p w14:paraId="08C25189" w14:textId="77777777" w:rsidR="00AA4A0D" w:rsidRDefault="00AA4A0D" w:rsidP="00927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3F191" w14:textId="78E4596D" w:rsidR="00E17B34" w:rsidRPr="00C72DE6" w:rsidRDefault="00E17B34" w:rsidP="0092724E">
    <w:pPr>
      <w:pStyle w:val="Header"/>
      <w:jc w:val="center"/>
      <w:rPr>
        <w:sz w:val="20"/>
        <w:szCs w:val="20"/>
      </w:rPr>
    </w:pPr>
    <w:r w:rsidRPr="00C72DE6">
      <w:rPr>
        <w:sz w:val="20"/>
        <w:szCs w:val="20"/>
      </w:rPr>
      <w:t xml:space="preserve">Philippians Fund, </w:t>
    </w:r>
    <w:r w:rsidR="00C72DE6" w:rsidRPr="00C72DE6">
      <w:rPr>
        <w:sz w:val="20"/>
        <w:szCs w:val="20"/>
      </w:rPr>
      <w:t xml:space="preserve">Birmingham Methodist Circuit, </w:t>
    </w:r>
    <w:r w:rsidR="00001711">
      <w:rPr>
        <w:sz w:val="20"/>
        <w:szCs w:val="20"/>
      </w:rPr>
      <w:t>Selly Oak Methodist Church, Langleys Road, Selly Oak</w:t>
    </w:r>
    <w:r w:rsidRPr="00C72DE6">
      <w:rPr>
        <w:sz w:val="20"/>
        <w:szCs w:val="20"/>
      </w:rPr>
      <w:t>, Birmingham, B</w:t>
    </w:r>
    <w:r w:rsidR="00001711">
      <w:rPr>
        <w:sz w:val="20"/>
        <w:szCs w:val="20"/>
      </w:rPr>
      <w:t>29</w:t>
    </w:r>
    <w:r w:rsidRPr="00C72DE6">
      <w:rPr>
        <w:sz w:val="20"/>
        <w:szCs w:val="20"/>
      </w:rPr>
      <w:t xml:space="preserve"> </w:t>
    </w:r>
    <w:r w:rsidR="00001711">
      <w:rPr>
        <w:sz w:val="20"/>
        <w:szCs w:val="20"/>
      </w:rPr>
      <w:t>6HT</w:t>
    </w:r>
  </w:p>
  <w:p w14:paraId="0113F192" w14:textId="77777777" w:rsidR="00E17B34" w:rsidRDefault="00E17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D23"/>
    <w:multiLevelType w:val="hybridMultilevel"/>
    <w:tmpl w:val="32323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8769E"/>
    <w:multiLevelType w:val="hybridMultilevel"/>
    <w:tmpl w:val="D2C8F2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30613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E264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3E63F5"/>
    <w:multiLevelType w:val="hybridMultilevel"/>
    <w:tmpl w:val="D3BC6EB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C076E9B"/>
    <w:multiLevelType w:val="hybridMultilevel"/>
    <w:tmpl w:val="7DF81DC4"/>
    <w:lvl w:ilvl="0" w:tplc="0EB0E10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A204E"/>
    <w:multiLevelType w:val="hybridMultilevel"/>
    <w:tmpl w:val="FB5ECF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0D564F7"/>
    <w:multiLevelType w:val="hybridMultilevel"/>
    <w:tmpl w:val="2310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B2B6B"/>
    <w:multiLevelType w:val="hybridMultilevel"/>
    <w:tmpl w:val="A7EC96F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4C5E7050"/>
    <w:multiLevelType w:val="hybridMultilevel"/>
    <w:tmpl w:val="00000000"/>
    <w:lvl w:ilvl="0" w:tplc="FFFFFFFF">
      <w:start w:val="1"/>
      <w:numFmt w:val="decimal"/>
      <w:lvlText w:val="%1."/>
      <w:lvlJc w:val="left"/>
      <w:pPr>
        <w:tabs>
          <w:tab w:val="num" w:pos="1395"/>
        </w:tabs>
        <w:ind w:left="1395" w:hanging="360"/>
      </w:pPr>
    </w:lvl>
    <w:lvl w:ilvl="1" w:tplc="FFFFFFFF">
      <w:start w:val="1"/>
      <w:numFmt w:val="lowerLetter"/>
      <w:lvlText w:val="%2."/>
      <w:lvlJc w:val="left"/>
      <w:pPr>
        <w:tabs>
          <w:tab w:val="num" w:pos="2115"/>
        </w:tabs>
        <w:ind w:left="2115" w:hanging="360"/>
      </w:pPr>
    </w:lvl>
    <w:lvl w:ilvl="2" w:tplc="FFFFFFFF">
      <w:start w:val="1"/>
      <w:numFmt w:val="lowerRoman"/>
      <w:lvlText w:val="%3."/>
      <w:lvlJc w:val="left"/>
      <w:pPr>
        <w:tabs>
          <w:tab w:val="num" w:pos="2835"/>
        </w:tabs>
        <w:ind w:left="2835" w:hanging="360"/>
      </w:pPr>
    </w:lvl>
    <w:lvl w:ilvl="3" w:tplc="FFFFFFFF">
      <w:start w:val="1"/>
      <w:numFmt w:val="decimal"/>
      <w:lvlText w:val="%4."/>
      <w:lvlJc w:val="left"/>
      <w:pPr>
        <w:tabs>
          <w:tab w:val="num" w:pos="3555"/>
        </w:tabs>
        <w:ind w:left="3555" w:hanging="360"/>
      </w:pPr>
    </w:lvl>
    <w:lvl w:ilvl="4" w:tplc="FFFFFFFF">
      <w:start w:val="1"/>
      <w:numFmt w:val="lowerLetter"/>
      <w:lvlText w:val="%5."/>
      <w:lvlJc w:val="left"/>
      <w:pPr>
        <w:tabs>
          <w:tab w:val="num" w:pos="4275"/>
        </w:tabs>
        <w:ind w:left="4275" w:hanging="360"/>
      </w:pPr>
    </w:lvl>
    <w:lvl w:ilvl="5" w:tplc="FFFFFFFF">
      <w:start w:val="1"/>
      <w:numFmt w:val="lowerRoman"/>
      <w:lvlText w:val="%6."/>
      <w:lvlJc w:val="left"/>
      <w:pPr>
        <w:tabs>
          <w:tab w:val="num" w:pos="4995"/>
        </w:tabs>
        <w:ind w:left="4995" w:hanging="360"/>
      </w:pPr>
    </w:lvl>
    <w:lvl w:ilvl="6" w:tplc="FFFFFFFF">
      <w:start w:val="1"/>
      <w:numFmt w:val="decimal"/>
      <w:lvlText w:val="%7."/>
      <w:lvlJc w:val="left"/>
      <w:pPr>
        <w:tabs>
          <w:tab w:val="num" w:pos="5715"/>
        </w:tabs>
        <w:ind w:left="5715" w:hanging="360"/>
      </w:pPr>
    </w:lvl>
    <w:lvl w:ilvl="7" w:tplc="FFFFFFFF">
      <w:start w:val="1"/>
      <w:numFmt w:val="lowerLetter"/>
      <w:lvlText w:val="%8."/>
      <w:lvlJc w:val="left"/>
      <w:pPr>
        <w:tabs>
          <w:tab w:val="num" w:pos="6435"/>
        </w:tabs>
        <w:ind w:left="6435" w:hanging="360"/>
      </w:pPr>
    </w:lvl>
    <w:lvl w:ilvl="8" w:tplc="FFFFFFFF">
      <w:start w:val="1"/>
      <w:numFmt w:val="lowerRoman"/>
      <w:lvlText w:val="%9."/>
      <w:lvlJc w:val="left"/>
      <w:pPr>
        <w:tabs>
          <w:tab w:val="num" w:pos="7155"/>
        </w:tabs>
        <w:ind w:left="7155" w:hanging="360"/>
      </w:pPr>
    </w:lvl>
  </w:abstractNum>
  <w:abstractNum w:abstractNumId="10" w15:restartNumberingAfterBreak="0">
    <w:nsid w:val="4C7C7DFC"/>
    <w:multiLevelType w:val="hybridMultilevel"/>
    <w:tmpl w:val="0F8014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5892791"/>
    <w:multiLevelType w:val="hybridMultilevel"/>
    <w:tmpl w:val="1CBC9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FC3E9B"/>
    <w:multiLevelType w:val="hybridMultilevel"/>
    <w:tmpl w:val="11E86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9"/>
  </w:num>
  <w:num w:numId="7">
    <w:abstractNumId w:val="8"/>
  </w:num>
  <w:num w:numId="8">
    <w:abstractNumId w:val="6"/>
  </w:num>
  <w:num w:numId="9">
    <w:abstractNumId w:val="12"/>
  </w:num>
  <w:num w:numId="10">
    <w:abstractNumId w:val="11"/>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n-GB" w:vendorID="64" w:dllVersion="6" w:nlCheck="1" w:checkStyle="1"/>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4E"/>
    <w:rsid w:val="00000111"/>
    <w:rsid w:val="00001711"/>
    <w:rsid w:val="00057C6D"/>
    <w:rsid w:val="00065811"/>
    <w:rsid w:val="000758E1"/>
    <w:rsid w:val="000B682C"/>
    <w:rsid w:val="000C4479"/>
    <w:rsid w:val="000E58D9"/>
    <w:rsid w:val="00102C68"/>
    <w:rsid w:val="00111A3C"/>
    <w:rsid w:val="001313B2"/>
    <w:rsid w:val="001628CC"/>
    <w:rsid w:val="001A490D"/>
    <w:rsid w:val="001F4246"/>
    <w:rsid w:val="001F5DAD"/>
    <w:rsid w:val="002047AB"/>
    <w:rsid w:val="002077C7"/>
    <w:rsid w:val="00212AB9"/>
    <w:rsid w:val="00216E17"/>
    <w:rsid w:val="002A180B"/>
    <w:rsid w:val="002A4B59"/>
    <w:rsid w:val="0032093F"/>
    <w:rsid w:val="00341DAE"/>
    <w:rsid w:val="00363C79"/>
    <w:rsid w:val="0037643B"/>
    <w:rsid w:val="003B6075"/>
    <w:rsid w:val="003D58BF"/>
    <w:rsid w:val="0041171A"/>
    <w:rsid w:val="00413F8F"/>
    <w:rsid w:val="004C6C1D"/>
    <w:rsid w:val="004E7056"/>
    <w:rsid w:val="00513B8A"/>
    <w:rsid w:val="0057419A"/>
    <w:rsid w:val="00597E09"/>
    <w:rsid w:val="00627018"/>
    <w:rsid w:val="00650815"/>
    <w:rsid w:val="00652060"/>
    <w:rsid w:val="00665B9F"/>
    <w:rsid w:val="0068097F"/>
    <w:rsid w:val="00697C2F"/>
    <w:rsid w:val="006D4E4B"/>
    <w:rsid w:val="006D780B"/>
    <w:rsid w:val="00701D1B"/>
    <w:rsid w:val="00705B61"/>
    <w:rsid w:val="007439D8"/>
    <w:rsid w:val="00773840"/>
    <w:rsid w:val="0078009A"/>
    <w:rsid w:val="007B37E2"/>
    <w:rsid w:val="007D0DD6"/>
    <w:rsid w:val="007D7114"/>
    <w:rsid w:val="007F7E0D"/>
    <w:rsid w:val="00816DA2"/>
    <w:rsid w:val="00873BB7"/>
    <w:rsid w:val="0089371D"/>
    <w:rsid w:val="00895E3F"/>
    <w:rsid w:val="008A3AC1"/>
    <w:rsid w:val="008C3414"/>
    <w:rsid w:val="00904E3F"/>
    <w:rsid w:val="009057E5"/>
    <w:rsid w:val="0090659A"/>
    <w:rsid w:val="00912D23"/>
    <w:rsid w:val="00915808"/>
    <w:rsid w:val="0092724E"/>
    <w:rsid w:val="00932C1D"/>
    <w:rsid w:val="0093647D"/>
    <w:rsid w:val="009D1C8F"/>
    <w:rsid w:val="009E2F7D"/>
    <w:rsid w:val="009E78AB"/>
    <w:rsid w:val="00A10039"/>
    <w:rsid w:val="00A45420"/>
    <w:rsid w:val="00A756B6"/>
    <w:rsid w:val="00AA4A0D"/>
    <w:rsid w:val="00AA59F0"/>
    <w:rsid w:val="00AA7421"/>
    <w:rsid w:val="00AE54DF"/>
    <w:rsid w:val="00B364CE"/>
    <w:rsid w:val="00B653C6"/>
    <w:rsid w:val="00B735C1"/>
    <w:rsid w:val="00BD0B32"/>
    <w:rsid w:val="00BD1A59"/>
    <w:rsid w:val="00BD5929"/>
    <w:rsid w:val="00BE308D"/>
    <w:rsid w:val="00BF0D09"/>
    <w:rsid w:val="00BF2867"/>
    <w:rsid w:val="00BF5198"/>
    <w:rsid w:val="00C72DE6"/>
    <w:rsid w:val="00C929CA"/>
    <w:rsid w:val="00C935CF"/>
    <w:rsid w:val="00C95CE5"/>
    <w:rsid w:val="00CB0C36"/>
    <w:rsid w:val="00CF39FD"/>
    <w:rsid w:val="00D0238D"/>
    <w:rsid w:val="00D4458C"/>
    <w:rsid w:val="00D71D70"/>
    <w:rsid w:val="00DB4381"/>
    <w:rsid w:val="00DC5C1B"/>
    <w:rsid w:val="00DD5D7D"/>
    <w:rsid w:val="00E015A5"/>
    <w:rsid w:val="00E0201C"/>
    <w:rsid w:val="00E12160"/>
    <w:rsid w:val="00E17B34"/>
    <w:rsid w:val="00E21079"/>
    <w:rsid w:val="00E75F8F"/>
    <w:rsid w:val="00E971C3"/>
    <w:rsid w:val="00EE519E"/>
    <w:rsid w:val="00F059E6"/>
    <w:rsid w:val="00F34286"/>
    <w:rsid w:val="00F54B74"/>
    <w:rsid w:val="00F57706"/>
    <w:rsid w:val="00FD7372"/>
    <w:rsid w:val="5F05AEB5"/>
    <w:rsid w:val="71521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3F14F"/>
  <w15:docId w15:val="{9707A796-1AEE-466E-AF6D-CC2A83AB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3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24E"/>
  </w:style>
  <w:style w:type="paragraph" w:styleId="Footer">
    <w:name w:val="footer"/>
    <w:basedOn w:val="Normal"/>
    <w:link w:val="FooterChar"/>
    <w:uiPriority w:val="99"/>
    <w:unhideWhenUsed/>
    <w:rsid w:val="00927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24E"/>
  </w:style>
  <w:style w:type="paragraph" w:styleId="BalloonText">
    <w:name w:val="Balloon Text"/>
    <w:basedOn w:val="Normal"/>
    <w:link w:val="BalloonTextChar"/>
    <w:uiPriority w:val="99"/>
    <w:semiHidden/>
    <w:unhideWhenUsed/>
    <w:rsid w:val="00927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24E"/>
    <w:rPr>
      <w:rFonts w:ascii="Tahoma" w:hAnsi="Tahoma" w:cs="Tahoma"/>
      <w:sz w:val="16"/>
      <w:szCs w:val="16"/>
    </w:rPr>
  </w:style>
  <w:style w:type="paragraph" w:styleId="ListParagraph">
    <w:name w:val="List Paragraph"/>
    <w:basedOn w:val="Normal"/>
    <w:uiPriority w:val="34"/>
    <w:qFormat/>
    <w:rsid w:val="0092724E"/>
    <w:pPr>
      <w:ind w:left="720"/>
      <w:contextualSpacing/>
    </w:pPr>
  </w:style>
  <w:style w:type="paragraph" w:styleId="NoSpacing">
    <w:name w:val="No Spacing"/>
    <w:qFormat/>
    <w:rsid w:val="00513B8A"/>
    <w:pPr>
      <w:spacing w:after="0" w:line="240" w:lineRule="auto"/>
    </w:pPr>
    <w:rPr>
      <w:rFonts w:ascii="Calibri" w:eastAsia="Times New Roman" w:hAnsi="Calibri" w:cs="Times New Roman"/>
    </w:rPr>
  </w:style>
  <w:style w:type="table" w:styleId="MediumList1-Accent4">
    <w:name w:val="Medium List 1 Accent 4"/>
    <w:basedOn w:val="TableNormal"/>
    <w:uiPriority w:val="65"/>
    <w:rsid w:val="0068097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ghtList-Accent4">
    <w:name w:val="Light List Accent 4"/>
    <w:basedOn w:val="TableNormal"/>
    <w:uiPriority w:val="61"/>
    <w:rsid w:val="0068097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DefaultParagraphFont"/>
    <w:uiPriority w:val="99"/>
    <w:unhideWhenUsed/>
    <w:rsid w:val="0093647D"/>
    <w:rPr>
      <w:color w:val="0000FF" w:themeColor="hyperlink"/>
      <w:u w:val="single"/>
    </w:rPr>
  </w:style>
  <w:style w:type="paragraph" w:styleId="Title">
    <w:name w:val="Title"/>
    <w:basedOn w:val="Normal"/>
    <w:next w:val="Normal"/>
    <w:link w:val="TitleChar"/>
    <w:uiPriority w:val="10"/>
    <w:qFormat/>
    <w:rsid w:val="00DB43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38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438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8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johnson@birminghammethodistcircui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fund@birminghammethodistcircuit.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nance@birminghammethodistcircuit.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3FA9-9084-4274-9A10-32CD8A90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Milton</dc:creator>
  <cp:lastModifiedBy>Marguerite Morris</cp:lastModifiedBy>
  <cp:revision>4</cp:revision>
  <dcterms:created xsi:type="dcterms:W3CDTF">2022-10-19T09:50:00Z</dcterms:created>
  <dcterms:modified xsi:type="dcterms:W3CDTF">2022-10-19T14:38:00Z</dcterms:modified>
</cp:coreProperties>
</file>